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AA2F1" w14:textId="77777777" w:rsidR="001E025A" w:rsidRPr="005967CB" w:rsidRDefault="001E025A" w:rsidP="001E025A"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 w:rsidRPr="005967CB">
        <w:rPr>
          <w:rFonts w:ascii="宋体" w:hAnsi="宋体" w:cs="宋体" w:hint="eastAsia"/>
          <w:b/>
          <w:bCs/>
          <w:kern w:val="0"/>
          <w:sz w:val="32"/>
          <w:szCs w:val="32"/>
        </w:rPr>
        <w:t>关于举办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浙江中医药大学第</w:t>
      </w:r>
      <w:r w:rsidR="00711B7A">
        <w:rPr>
          <w:rFonts w:ascii="宋体" w:hAnsi="宋体" w:cs="宋体" w:hint="eastAsia"/>
          <w:b/>
          <w:bCs/>
          <w:kern w:val="0"/>
          <w:sz w:val="32"/>
          <w:szCs w:val="32"/>
        </w:rPr>
        <w:t>七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届</w:t>
      </w:r>
      <w:r w:rsidRPr="005967CB">
        <w:rPr>
          <w:rFonts w:ascii="宋体" w:hAnsi="宋体" w:cs="宋体" w:hint="eastAsia"/>
          <w:b/>
          <w:bCs/>
          <w:kern w:val="0"/>
          <w:sz w:val="32"/>
          <w:szCs w:val="32"/>
        </w:rPr>
        <w:t>护理竞赛的通知</w:t>
      </w:r>
    </w:p>
    <w:p w14:paraId="0B99D8BC" w14:textId="77777777" w:rsidR="001E025A" w:rsidRPr="001234F0" w:rsidRDefault="001E025A" w:rsidP="001E025A">
      <w:pPr>
        <w:spacing w:line="360" w:lineRule="auto"/>
        <w:rPr>
          <w:sz w:val="24"/>
        </w:rPr>
      </w:pPr>
      <w:r w:rsidRPr="001234F0">
        <w:rPr>
          <w:rFonts w:hint="eastAsia"/>
          <w:sz w:val="24"/>
        </w:rPr>
        <w:t>各学院：</w:t>
      </w:r>
    </w:p>
    <w:p w14:paraId="281C6E54" w14:textId="77777777" w:rsidR="001E025A" w:rsidRPr="001234F0" w:rsidRDefault="001E025A" w:rsidP="001E025A">
      <w:pPr>
        <w:spacing w:line="360" w:lineRule="auto"/>
        <w:ind w:firstLineChars="200" w:firstLine="480"/>
        <w:rPr>
          <w:sz w:val="24"/>
        </w:rPr>
      </w:pPr>
      <w:r w:rsidRPr="001234F0">
        <w:rPr>
          <w:rFonts w:hint="eastAsia"/>
          <w:sz w:val="24"/>
        </w:rPr>
        <w:t>为加强对学生临床综合实践能力的考查，促进学生形成健全的知识体系</w:t>
      </w:r>
      <w:r>
        <w:rPr>
          <w:rFonts w:hint="eastAsia"/>
          <w:sz w:val="24"/>
        </w:rPr>
        <w:t>，培养学生的评判性思维能力</w:t>
      </w:r>
      <w:r w:rsidRPr="001234F0">
        <w:rPr>
          <w:rFonts w:hint="eastAsia"/>
          <w:sz w:val="24"/>
        </w:rPr>
        <w:t>，激发学生的学习兴趣和创造性思维，提高解决实际问题的临床护理思维能力</w:t>
      </w:r>
      <w:r>
        <w:rPr>
          <w:rFonts w:hint="eastAsia"/>
          <w:sz w:val="24"/>
        </w:rPr>
        <w:t>，浙江中医药大学学科竞赛组委会</w:t>
      </w:r>
      <w:r w:rsidRPr="001234F0">
        <w:rPr>
          <w:rFonts w:hint="eastAsia"/>
          <w:sz w:val="24"/>
        </w:rPr>
        <w:t>决定举办浙江中医药大学第</w:t>
      </w:r>
      <w:r w:rsidR="00711B7A">
        <w:rPr>
          <w:rFonts w:hint="eastAsia"/>
          <w:sz w:val="24"/>
        </w:rPr>
        <w:t>七</w:t>
      </w:r>
      <w:r w:rsidRPr="001234F0">
        <w:rPr>
          <w:rFonts w:hint="eastAsia"/>
          <w:sz w:val="24"/>
        </w:rPr>
        <w:t>届护理竞赛。现将有关事项通知如下：</w:t>
      </w:r>
    </w:p>
    <w:p w14:paraId="65C151AC" w14:textId="77777777" w:rsidR="001E025A" w:rsidRPr="005967CB" w:rsidRDefault="001E025A" w:rsidP="001E025A">
      <w:pPr>
        <w:pStyle w:val="af0"/>
        <w:spacing w:line="360" w:lineRule="auto"/>
        <w:ind w:firstLine="482"/>
        <w:rPr>
          <w:rFonts w:ascii="宋体" w:eastAsia="宋体" w:hAnsi="宋体"/>
          <w:color w:val="auto"/>
          <w:sz w:val="24"/>
          <w:szCs w:val="24"/>
        </w:rPr>
      </w:pPr>
      <w:r w:rsidRPr="005967CB">
        <w:rPr>
          <w:rFonts w:ascii="宋体" w:eastAsia="宋体" w:hAnsi="宋体" w:hint="eastAsia"/>
          <w:color w:val="auto"/>
          <w:sz w:val="24"/>
          <w:szCs w:val="24"/>
        </w:rPr>
        <w:t>一、大赛组织单位</w:t>
      </w:r>
    </w:p>
    <w:p w14:paraId="4467266D" w14:textId="77777777" w:rsidR="001E025A" w:rsidRPr="005455DD" w:rsidRDefault="001E025A" w:rsidP="001E025A">
      <w:pPr>
        <w:spacing w:line="360" w:lineRule="auto"/>
        <w:ind w:firstLineChars="200" w:firstLine="480"/>
        <w:rPr>
          <w:sz w:val="24"/>
        </w:rPr>
      </w:pPr>
      <w:r w:rsidRPr="005455DD">
        <w:rPr>
          <w:rFonts w:hint="eastAsia"/>
          <w:sz w:val="24"/>
        </w:rPr>
        <w:t>主办单位：浙江中医药大学学科竞赛组委会</w:t>
      </w:r>
    </w:p>
    <w:p w14:paraId="4439EF80" w14:textId="77777777" w:rsidR="001E025A" w:rsidRPr="005455DD" w:rsidRDefault="001E025A" w:rsidP="001E025A">
      <w:pPr>
        <w:spacing w:line="360" w:lineRule="auto"/>
        <w:ind w:firstLineChars="200" w:firstLine="480"/>
        <w:rPr>
          <w:sz w:val="24"/>
        </w:rPr>
      </w:pPr>
      <w:r w:rsidRPr="005455DD">
        <w:rPr>
          <w:rFonts w:hint="eastAsia"/>
          <w:sz w:val="24"/>
        </w:rPr>
        <w:t>承办单位：浙江中医药大学护理竞赛基地（护理学院）</w:t>
      </w:r>
    </w:p>
    <w:p w14:paraId="7DA5DB69" w14:textId="77777777" w:rsidR="001E025A" w:rsidRPr="005967CB" w:rsidRDefault="001E025A" w:rsidP="001E025A">
      <w:pPr>
        <w:pStyle w:val="af0"/>
        <w:spacing w:line="360" w:lineRule="auto"/>
        <w:ind w:firstLine="482"/>
        <w:rPr>
          <w:rFonts w:ascii="宋体" w:eastAsia="宋体" w:hAnsi="宋体"/>
          <w:color w:val="auto"/>
          <w:sz w:val="24"/>
          <w:szCs w:val="24"/>
        </w:rPr>
      </w:pPr>
      <w:r>
        <w:rPr>
          <w:rFonts w:ascii="宋体" w:eastAsia="宋体" w:hAnsi="宋体" w:hint="eastAsia"/>
          <w:color w:val="auto"/>
          <w:sz w:val="24"/>
          <w:szCs w:val="24"/>
        </w:rPr>
        <w:t>二</w:t>
      </w:r>
      <w:r w:rsidRPr="005967CB">
        <w:rPr>
          <w:rFonts w:ascii="宋体" w:eastAsia="宋体" w:hAnsi="宋体" w:hint="eastAsia"/>
          <w:color w:val="auto"/>
          <w:sz w:val="24"/>
          <w:szCs w:val="24"/>
        </w:rPr>
        <w:t>、大赛报名</w:t>
      </w:r>
    </w:p>
    <w:p w14:paraId="5EDF4A25" w14:textId="77777777" w:rsidR="001E025A" w:rsidRDefault="001E025A" w:rsidP="001E025A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5967CB">
        <w:rPr>
          <w:rFonts w:ascii="宋体" w:hAnsi="宋体"/>
          <w:sz w:val="24"/>
        </w:rPr>
        <w:t>1</w:t>
      </w:r>
      <w:r w:rsidRPr="005967CB">
        <w:rPr>
          <w:rFonts w:ascii="宋体" w:hAnsi="宋体" w:hint="eastAsia"/>
          <w:sz w:val="24"/>
        </w:rPr>
        <w:t>．</w:t>
      </w:r>
      <w:r w:rsidRPr="007C2081">
        <w:rPr>
          <w:rFonts w:hint="eastAsia"/>
          <w:sz w:val="24"/>
        </w:rPr>
        <w:t>参赛对象为</w:t>
      </w:r>
      <w:r>
        <w:rPr>
          <w:rFonts w:hint="eastAsia"/>
          <w:sz w:val="24"/>
        </w:rPr>
        <w:t>浙江中医药大学在校大学生</w:t>
      </w:r>
      <w:r w:rsidRPr="007C2081">
        <w:rPr>
          <w:rFonts w:hint="eastAsia"/>
          <w:sz w:val="24"/>
        </w:rPr>
        <w:t>。</w:t>
      </w:r>
    </w:p>
    <w:p w14:paraId="372C6926" w14:textId="77777777" w:rsidR="001E025A" w:rsidRPr="005967CB" w:rsidRDefault="001E025A" w:rsidP="001E025A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学生自由组队，</w:t>
      </w:r>
      <w:r w:rsidRPr="007C2081">
        <w:rPr>
          <w:rFonts w:hint="eastAsia"/>
          <w:sz w:val="24"/>
        </w:rPr>
        <w:t>每个团队由</w:t>
      </w:r>
      <w:r w:rsidR="00711B7A">
        <w:rPr>
          <w:rFonts w:hint="eastAsia"/>
          <w:sz w:val="24"/>
        </w:rPr>
        <w:t>3</w:t>
      </w:r>
      <w:r w:rsidRPr="007C2081">
        <w:rPr>
          <w:rFonts w:hint="eastAsia"/>
          <w:sz w:val="24"/>
        </w:rPr>
        <w:t>名选手组成。</w:t>
      </w:r>
    </w:p>
    <w:p w14:paraId="3DCAAC60" w14:textId="77777777" w:rsidR="001E025A" w:rsidRDefault="001E025A" w:rsidP="001E025A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C8066A">
        <w:rPr>
          <w:rFonts w:hint="eastAsia"/>
          <w:sz w:val="24"/>
        </w:rPr>
        <w:t>2</w:t>
      </w:r>
      <w:r w:rsidRPr="00C8066A">
        <w:rPr>
          <w:rFonts w:hint="eastAsia"/>
          <w:sz w:val="24"/>
        </w:rPr>
        <w:t>．竞赛以团队报名参加，自行确定队长和指导老师。</w:t>
      </w:r>
    </w:p>
    <w:p w14:paraId="2343A2FD" w14:textId="77777777" w:rsidR="001E025A" w:rsidRPr="00D42EC5" w:rsidRDefault="001E025A" w:rsidP="001E025A">
      <w:pPr>
        <w:widowControl/>
        <w:spacing w:line="360" w:lineRule="auto"/>
        <w:ind w:firstLineChars="250" w:firstLine="600"/>
        <w:jc w:val="left"/>
        <w:rPr>
          <w:sz w:val="24"/>
          <w:szCs w:val="24"/>
        </w:rPr>
      </w:pPr>
      <w:r w:rsidRPr="00D42EC5">
        <w:rPr>
          <w:sz w:val="24"/>
          <w:szCs w:val="24"/>
        </w:rPr>
        <w:t>201</w:t>
      </w:r>
      <w:r w:rsidR="00711B7A">
        <w:rPr>
          <w:rFonts w:hint="eastAsia"/>
          <w:sz w:val="24"/>
          <w:szCs w:val="24"/>
        </w:rPr>
        <w:t>8</w:t>
      </w:r>
      <w:r w:rsidRPr="00D42EC5">
        <w:rPr>
          <w:rFonts w:cs="宋体" w:hint="eastAsia"/>
          <w:sz w:val="24"/>
          <w:szCs w:val="24"/>
        </w:rPr>
        <w:t>年</w:t>
      </w:r>
      <w:r w:rsidR="00121A08">
        <w:rPr>
          <w:rFonts w:hint="eastAsia"/>
          <w:sz w:val="24"/>
          <w:szCs w:val="24"/>
        </w:rPr>
        <w:t>3</w:t>
      </w:r>
      <w:r w:rsidRPr="00D42EC5">
        <w:rPr>
          <w:rFonts w:cs="宋体" w:hint="eastAsia"/>
          <w:sz w:val="24"/>
          <w:szCs w:val="24"/>
        </w:rPr>
        <w:t>月</w:t>
      </w:r>
      <w:r w:rsidR="00AD1A57">
        <w:rPr>
          <w:rFonts w:hint="eastAsia"/>
          <w:sz w:val="24"/>
          <w:szCs w:val="24"/>
        </w:rPr>
        <w:t>19</w:t>
      </w:r>
      <w:r w:rsidRPr="00D42EC5">
        <w:rPr>
          <w:rFonts w:cs="宋体" w:hint="eastAsia"/>
          <w:sz w:val="24"/>
          <w:szCs w:val="24"/>
        </w:rPr>
        <w:t>日开始网络报名，网址</w:t>
      </w:r>
      <w:r w:rsidRPr="00D42EC5">
        <w:rPr>
          <w:sz w:val="24"/>
          <w:szCs w:val="24"/>
        </w:rPr>
        <w:t>http://zjhljs.zcmu.edu.cn</w:t>
      </w:r>
      <w:r w:rsidRPr="00D42EC5">
        <w:rPr>
          <w:rFonts w:cs="宋体" w:hint="eastAsia"/>
          <w:sz w:val="24"/>
          <w:szCs w:val="24"/>
        </w:rPr>
        <w:t>，根据网站提示完成报名，报名截止日期为</w:t>
      </w:r>
      <w:r w:rsidR="00121A08">
        <w:rPr>
          <w:rFonts w:hint="eastAsia"/>
          <w:sz w:val="24"/>
          <w:szCs w:val="24"/>
        </w:rPr>
        <w:t>3</w:t>
      </w:r>
      <w:r w:rsidRPr="00D42EC5">
        <w:rPr>
          <w:rFonts w:cs="宋体" w:hint="eastAsia"/>
          <w:sz w:val="24"/>
          <w:szCs w:val="24"/>
        </w:rPr>
        <w:t>月</w:t>
      </w:r>
      <w:r w:rsidR="00711B7A">
        <w:rPr>
          <w:rFonts w:hint="eastAsia"/>
          <w:sz w:val="24"/>
          <w:szCs w:val="24"/>
        </w:rPr>
        <w:t>31</w:t>
      </w:r>
      <w:r w:rsidRPr="00D42EC5">
        <w:rPr>
          <w:rFonts w:cs="宋体" w:hint="eastAsia"/>
          <w:sz w:val="24"/>
          <w:szCs w:val="24"/>
        </w:rPr>
        <w:t>日。（报名网站上传照片要求：</w:t>
      </w:r>
      <w:r w:rsidRPr="00D42EC5">
        <w:rPr>
          <w:rFonts w:ascii="宋体" w:hAnsi="宋体" w:cs="宋体" w:hint="eastAsia"/>
          <w:kern w:val="0"/>
          <w:sz w:val="24"/>
          <w:szCs w:val="24"/>
        </w:rPr>
        <w:t>近期拍摄的本人免冠白底正面彩色证件照</w:t>
      </w:r>
      <w:r w:rsidRPr="00D42EC5">
        <w:rPr>
          <w:rFonts w:ascii="宋体" w:cs="宋体"/>
          <w:kern w:val="0"/>
          <w:sz w:val="24"/>
          <w:szCs w:val="24"/>
        </w:rPr>
        <w:t>,</w:t>
      </w:r>
      <w:r w:rsidRPr="00D42EC5">
        <w:rPr>
          <w:rFonts w:ascii="宋体" w:hAnsi="宋体" w:cs="宋体" w:hint="eastAsia"/>
          <w:kern w:val="0"/>
          <w:sz w:val="24"/>
          <w:szCs w:val="24"/>
        </w:rPr>
        <w:t>照片的宽和高比例约为</w:t>
      </w:r>
      <w:r w:rsidRPr="00D42EC5">
        <w:rPr>
          <w:rFonts w:ascii="宋体" w:hAnsi="宋体" w:cs="宋体"/>
          <w:kern w:val="0"/>
          <w:sz w:val="24"/>
          <w:szCs w:val="24"/>
        </w:rPr>
        <w:t>1:1.4</w:t>
      </w:r>
      <w:r w:rsidRPr="00D42EC5">
        <w:rPr>
          <w:rFonts w:ascii="宋体" w:hAnsi="宋体" w:cs="宋体" w:hint="eastAsia"/>
          <w:kern w:val="0"/>
          <w:sz w:val="24"/>
          <w:szCs w:val="24"/>
        </w:rPr>
        <w:t>，不大于</w:t>
      </w:r>
      <w:r w:rsidRPr="00D42EC5">
        <w:rPr>
          <w:rFonts w:ascii="宋体" w:hAnsi="宋体" w:cs="宋体"/>
          <w:kern w:val="0"/>
          <w:sz w:val="24"/>
          <w:szCs w:val="24"/>
        </w:rPr>
        <w:t>180</w:t>
      </w:r>
      <w:r w:rsidRPr="00D42EC5">
        <w:rPr>
          <w:rFonts w:ascii="宋体" w:hAnsi="宋体" w:cs="宋体" w:hint="eastAsia"/>
          <w:kern w:val="0"/>
          <w:sz w:val="24"/>
          <w:szCs w:val="24"/>
        </w:rPr>
        <w:t>×</w:t>
      </w:r>
      <w:r w:rsidRPr="00D42EC5">
        <w:rPr>
          <w:rFonts w:ascii="宋体" w:hAnsi="宋体" w:cs="宋体"/>
          <w:kern w:val="0"/>
          <w:sz w:val="24"/>
          <w:szCs w:val="24"/>
        </w:rPr>
        <w:t>252</w:t>
      </w:r>
      <w:r w:rsidRPr="00D42EC5">
        <w:rPr>
          <w:rFonts w:ascii="宋体" w:hAnsi="宋体" w:cs="宋体" w:hint="eastAsia"/>
          <w:kern w:val="0"/>
          <w:sz w:val="24"/>
          <w:szCs w:val="24"/>
        </w:rPr>
        <w:t>像素，不小于</w:t>
      </w:r>
      <w:r w:rsidRPr="00D42EC5">
        <w:rPr>
          <w:rFonts w:ascii="宋体" w:hAnsi="宋体" w:cs="宋体"/>
          <w:kern w:val="0"/>
          <w:sz w:val="24"/>
          <w:szCs w:val="24"/>
        </w:rPr>
        <w:t>80</w:t>
      </w:r>
      <w:r w:rsidRPr="00D42EC5">
        <w:rPr>
          <w:rFonts w:ascii="宋体" w:hAnsi="宋体" w:cs="宋体" w:hint="eastAsia"/>
          <w:kern w:val="0"/>
          <w:sz w:val="24"/>
          <w:szCs w:val="24"/>
        </w:rPr>
        <w:t>×</w:t>
      </w:r>
      <w:r w:rsidRPr="00D42EC5">
        <w:rPr>
          <w:rFonts w:ascii="宋体" w:hAnsi="宋体" w:cs="宋体"/>
          <w:kern w:val="0"/>
          <w:sz w:val="24"/>
          <w:szCs w:val="24"/>
        </w:rPr>
        <w:t>110</w:t>
      </w:r>
      <w:r w:rsidRPr="00D42EC5">
        <w:rPr>
          <w:rFonts w:ascii="宋体" w:hAnsi="宋体" w:cs="宋体" w:hint="eastAsia"/>
          <w:kern w:val="0"/>
          <w:sz w:val="24"/>
          <w:szCs w:val="24"/>
        </w:rPr>
        <w:t>像素。）</w:t>
      </w:r>
    </w:p>
    <w:p w14:paraId="74D07BA7" w14:textId="77777777" w:rsidR="001E025A" w:rsidRDefault="001E025A" w:rsidP="001E025A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8D5D46">
        <w:rPr>
          <w:rFonts w:hint="eastAsia"/>
          <w:sz w:val="24"/>
        </w:rPr>
        <w:t>各参赛团队填写《浙江中医药大学第</w:t>
      </w:r>
      <w:r w:rsidR="00711B7A">
        <w:rPr>
          <w:rFonts w:hint="eastAsia"/>
          <w:sz w:val="24"/>
        </w:rPr>
        <w:t>七</w:t>
      </w:r>
      <w:r w:rsidRPr="008D5D46">
        <w:rPr>
          <w:rFonts w:hint="eastAsia"/>
          <w:sz w:val="24"/>
        </w:rPr>
        <w:t>届护理学科竞赛报名表》（详见附件</w:t>
      </w:r>
      <w:r w:rsidRPr="008D5D46">
        <w:rPr>
          <w:rFonts w:hint="eastAsia"/>
          <w:sz w:val="24"/>
        </w:rPr>
        <w:t>2</w:t>
      </w:r>
      <w:r w:rsidRPr="008D5D46">
        <w:rPr>
          <w:rFonts w:hint="eastAsia"/>
          <w:sz w:val="24"/>
        </w:rPr>
        <w:t>）。《报名表》纸质稿经学生所在学院学生工作办公室审核盖章后，一式一份交竞赛办公室</w:t>
      </w:r>
      <w:r w:rsidRPr="008D5D46">
        <w:rPr>
          <w:rFonts w:hint="eastAsia"/>
          <w:sz w:val="24"/>
        </w:rPr>
        <w:t>(215</w:t>
      </w:r>
      <w:r w:rsidR="003B7FB5">
        <w:rPr>
          <w:rFonts w:hint="eastAsia"/>
          <w:sz w:val="24"/>
        </w:rPr>
        <w:t>13</w:t>
      </w:r>
      <w:r w:rsidRPr="008D5D46">
        <w:rPr>
          <w:rFonts w:hint="eastAsia"/>
          <w:sz w:val="24"/>
        </w:rPr>
        <w:t>室</w:t>
      </w:r>
      <w:r w:rsidRPr="008D5D46">
        <w:rPr>
          <w:rFonts w:hint="eastAsia"/>
          <w:sz w:val="24"/>
        </w:rPr>
        <w:t>)</w:t>
      </w:r>
      <w:r>
        <w:rPr>
          <w:rFonts w:hint="eastAsia"/>
          <w:sz w:val="24"/>
        </w:rPr>
        <w:t>。</w:t>
      </w:r>
      <w:r>
        <w:rPr>
          <w:sz w:val="24"/>
        </w:rPr>
        <w:t xml:space="preserve"> </w:t>
      </w:r>
    </w:p>
    <w:p w14:paraId="7D24BB43" w14:textId="77777777" w:rsidR="001E025A" w:rsidRPr="008D5D46" w:rsidRDefault="001E025A" w:rsidP="001E025A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8D5D46">
        <w:rPr>
          <w:rFonts w:hint="eastAsia"/>
          <w:sz w:val="24"/>
        </w:rPr>
        <w:t>联系人：</w:t>
      </w:r>
      <w:r w:rsidR="003B7FB5" w:rsidRPr="003B7FB5">
        <w:rPr>
          <w:rFonts w:hint="eastAsia"/>
          <w:sz w:val="24"/>
        </w:rPr>
        <w:t>王晓梅</w:t>
      </w:r>
      <w:r>
        <w:rPr>
          <w:rFonts w:hint="eastAsia"/>
          <w:sz w:val="24"/>
        </w:rPr>
        <w:t>，</w:t>
      </w:r>
      <w:r w:rsidRPr="008D5D46">
        <w:rPr>
          <w:rFonts w:hint="eastAsia"/>
          <w:sz w:val="24"/>
        </w:rPr>
        <w:t>联系电话：</w:t>
      </w:r>
      <w:r w:rsidRPr="008D5D46">
        <w:rPr>
          <w:rFonts w:hint="eastAsia"/>
          <w:sz w:val="24"/>
        </w:rPr>
        <w:t>0571-86613725</w:t>
      </w:r>
    </w:p>
    <w:p w14:paraId="0530F473" w14:textId="77777777" w:rsidR="001E025A" w:rsidRPr="008D5D46" w:rsidRDefault="00A028CA" w:rsidP="001E025A">
      <w:pPr>
        <w:widowControl/>
        <w:spacing w:line="360" w:lineRule="auto"/>
        <w:ind w:firstLineChars="600" w:firstLine="1440"/>
        <w:jc w:val="left"/>
        <w:rPr>
          <w:sz w:val="24"/>
        </w:rPr>
      </w:pPr>
      <w:proofErr w:type="gramStart"/>
      <w:r>
        <w:rPr>
          <w:rFonts w:hint="eastAsia"/>
          <w:sz w:val="24"/>
        </w:rPr>
        <w:t>陈杭健</w:t>
      </w:r>
      <w:proofErr w:type="gramEnd"/>
      <w:r w:rsidR="001E025A">
        <w:rPr>
          <w:rFonts w:hint="eastAsia"/>
          <w:sz w:val="24"/>
        </w:rPr>
        <w:t>，</w:t>
      </w:r>
      <w:r w:rsidR="001E025A" w:rsidRPr="008D5D46">
        <w:rPr>
          <w:rFonts w:hint="eastAsia"/>
          <w:sz w:val="24"/>
        </w:rPr>
        <w:t>联系电话：</w:t>
      </w:r>
      <w:r w:rsidR="001E025A">
        <w:rPr>
          <w:rFonts w:hint="eastAsia"/>
          <w:sz w:val="24"/>
        </w:rPr>
        <w:t>0571-866</w:t>
      </w:r>
      <w:r w:rsidR="003B7FB5">
        <w:rPr>
          <w:rFonts w:hint="eastAsia"/>
          <w:sz w:val="24"/>
        </w:rPr>
        <w:t>13</w:t>
      </w:r>
      <w:r>
        <w:rPr>
          <w:rFonts w:hint="eastAsia"/>
          <w:sz w:val="24"/>
        </w:rPr>
        <w:t>330</w:t>
      </w:r>
    </w:p>
    <w:p w14:paraId="421EA40A" w14:textId="77777777" w:rsidR="001E025A" w:rsidRDefault="001E025A" w:rsidP="001E025A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C8066A">
        <w:rPr>
          <w:rFonts w:hint="eastAsia"/>
          <w:sz w:val="24"/>
        </w:rPr>
        <w:t>竞赛基地办公室地址：护理学院</w:t>
      </w:r>
      <w:r w:rsidRPr="00C8066A">
        <w:rPr>
          <w:rFonts w:hint="eastAsia"/>
          <w:sz w:val="24"/>
        </w:rPr>
        <w:t xml:space="preserve"> 21</w:t>
      </w:r>
      <w:r w:rsidRPr="00C8066A">
        <w:rPr>
          <w:rFonts w:hint="eastAsia"/>
          <w:sz w:val="24"/>
        </w:rPr>
        <w:t>号楼</w:t>
      </w:r>
      <w:r w:rsidRPr="00C8066A">
        <w:rPr>
          <w:rFonts w:hint="eastAsia"/>
          <w:sz w:val="24"/>
        </w:rPr>
        <w:t>5</w:t>
      </w:r>
      <w:r w:rsidR="003B7FB5">
        <w:rPr>
          <w:rFonts w:hint="eastAsia"/>
          <w:sz w:val="24"/>
        </w:rPr>
        <w:t>13</w:t>
      </w:r>
      <w:r w:rsidRPr="00C8066A">
        <w:rPr>
          <w:rFonts w:hint="eastAsia"/>
          <w:sz w:val="24"/>
        </w:rPr>
        <w:t>室</w:t>
      </w:r>
    </w:p>
    <w:p w14:paraId="2C87D951" w14:textId="77777777" w:rsidR="001E025A" w:rsidRPr="00A34BC4" w:rsidRDefault="001E025A" w:rsidP="001E025A">
      <w:pPr>
        <w:widowControl/>
        <w:spacing w:line="360" w:lineRule="auto"/>
        <w:ind w:firstLineChars="200" w:firstLine="480"/>
        <w:jc w:val="left"/>
        <w:rPr>
          <w:color w:val="FF0000"/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b/>
          <w:sz w:val="24"/>
        </w:rPr>
        <w:t>报名时间</w:t>
      </w:r>
      <w:r w:rsidRPr="008D5D46">
        <w:rPr>
          <w:rFonts w:hint="eastAsia"/>
          <w:b/>
          <w:sz w:val="24"/>
        </w:rPr>
        <w:t>：</w:t>
      </w:r>
      <w:r>
        <w:rPr>
          <w:rFonts w:hint="eastAsia"/>
          <w:b/>
          <w:sz w:val="24"/>
        </w:rPr>
        <w:t>即日起</w:t>
      </w:r>
      <w:r w:rsidRPr="00AA5BB5">
        <w:rPr>
          <w:rFonts w:hint="eastAsia"/>
          <w:b/>
          <w:sz w:val="24"/>
        </w:rPr>
        <w:t>至</w:t>
      </w:r>
      <w:r w:rsidRPr="00AA5BB5">
        <w:rPr>
          <w:rFonts w:hint="eastAsia"/>
          <w:b/>
          <w:sz w:val="24"/>
        </w:rPr>
        <w:t>201</w:t>
      </w:r>
      <w:r w:rsidR="00A028CA">
        <w:rPr>
          <w:rFonts w:hint="eastAsia"/>
          <w:b/>
          <w:sz w:val="24"/>
        </w:rPr>
        <w:t>8</w:t>
      </w:r>
      <w:r w:rsidRPr="00AA5BB5">
        <w:rPr>
          <w:rFonts w:hint="eastAsia"/>
          <w:b/>
          <w:sz w:val="24"/>
        </w:rPr>
        <w:t>年</w:t>
      </w:r>
      <w:r w:rsidR="00121A08">
        <w:rPr>
          <w:rFonts w:hint="eastAsia"/>
          <w:b/>
          <w:sz w:val="24"/>
        </w:rPr>
        <w:t>3</w:t>
      </w:r>
      <w:r w:rsidRPr="00B45977">
        <w:rPr>
          <w:rFonts w:hint="eastAsia"/>
          <w:b/>
          <w:sz w:val="24"/>
        </w:rPr>
        <w:t>月</w:t>
      </w:r>
      <w:r w:rsidR="003B7FB5">
        <w:rPr>
          <w:rFonts w:hint="eastAsia"/>
          <w:b/>
          <w:sz w:val="24"/>
        </w:rPr>
        <w:t>31</w:t>
      </w:r>
      <w:r w:rsidRPr="00B45977">
        <w:rPr>
          <w:rFonts w:hint="eastAsia"/>
          <w:b/>
          <w:sz w:val="24"/>
        </w:rPr>
        <w:t>日</w:t>
      </w:r>
      <w:r w:rsidRPr="00AA5BB5">
        <w:rPr>
          <w:rFonts w:hint="eastAsia"/>
          <w:b/>
          <w:sz w:val="24"/>
        </w:rPr>
        <w:t>。</w:t>
      </w:r>
    </w:p>
    <w:p w14:paraId="72A8CF6A" w14:textId="77777777" w:rsidR="001E025A" w:rsidRPr="001E025A" w:rsidRDefault="001E025A" w:rsidP="001E025A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1E025A">
        <w:rPr>
          <w:rFonts w:hint="eastAsia"/>
          <w:sz w:val="24"/>
        </w:rPr>
        <w:t>4</w:t>
      </w:r>
      <w:r w:rsidRPr="001E025A">
        <w:rPr>
          <w:rFonts w:hint="eastAsia"/>
          <w:sz w:val="24"/>
        </w:rPr>
        <w:t>．参赛选手报名获得确认后，原则上不再更换。如已报名选手因故不能参赛，需出具经所在学院确认盖章的书面说明，经组委会审核后按参赛选手资格条件补充队员。大赛开始后，参赛队不得更换比赛选手。</w:t>
      </w:r>
    </w:p>
    <w:p w14:paraId="512A114A" w14:textId="77777777" w:rsidR="00E85487" w:rsidRPr="00D42EC5" w:rsidRDefault="00E85487" w:rsidP="00400E4B">
      <w:pPr>
        <w:spacing w:line="360" w:lineRule="auto"/>
        <w:ind w:firstLineChars="200" w:firstLine="482"/>
        <w:rPr>
          <w:rFonts w:ascii="宋体"/>
          <w:b/>
          <w:bCs/>
          <w:sz w:val="24"/>
          <w:szCs w:val="24"/>
        </w:rPr>
      </w:pPr>
      <w:r w:rsidRPr="00D42EC5">
        <w:rPr>
          <w:rFonts w:ascii="宋体" w:hAnsi="宋体" w:cs="宋体" w:hint="eastAsia"/>
          <w:b/>
          <w:bCs/>
          <w:sz w:val="24"/>
          <w:szCs w:val="24"/>
        </w:rPr>
        <w:t>三、竞赛内容</w:t>
      </w:r>
    </w:p>
    <w:p w14:paraId="55E6206B" w14:textId="77777777" w:rsidR="00E85487" w:rsidRPr="00D42EC5" w:rsidRDefault="00E85487" w:rsidP="00400E4B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D42EC5">
        <w:rPr>
          <w:rFonts w:ascii="宋体" w:hAnsi="宋体" w:cs="宋体" w:hint="eastAsia"/>
          <w:sz w:val="24"/>
          <w:szCs w:val="24"/>
        </w:rPr>
        <w:t>竞赛内容由四部分组成。包括：</w:t>
      </w:r>
      <w:r w:rsidR="003277DB">
        <w:rPr>
          <w:rFonts w:ascii="宋体" w:hAnsi="宋体" w:cs="宋体" w:hint="eastAsia"/>
          <w:sz w:val="24"/>
          <w:szCs w:val="24"/>
        </w:rPr>
        <w:t>护理研究论文</w:t>
      </w:r>
      <w:r w:rsidRPr="00D42EC5">
        <w:rPr>
          <w:rFonts w:ascii="宋体" w:hAnsi="宋体" w:cs="宋体" w:hint="eastAsia"/>
          <w:sz w:val="24"/>
          <w:szCs w:val="24"/>
        </w:rPr>
        <w:t>、</w:t>
      </w:r>
      <w:r w:rsidR="003277DB">
        <w:rPr>
          <w:rFonts w:ascii="宋体" w:hAnsi="宋体" w:cs="宋体" w:hint="eastAsia"/>
          <w:sz w:val="24"/>
          <w:szCs w:val="24"/>
        </w:rPr>
        <w:t>论文</w:t>
      </w:r>
      <w:r w:rsidRPr="00D42EC5">
        <w:rPr>
          <w:rFonts w:ascii="宋体" w:hAnsi="宋体" w:cs="宋体" w:hint="eastAsia"/>
          <w:sz w:val="24"/>
          <w:szCs w:val="24"/>
        </w:rPr>
        <w:t>答辩、理论知识比赛和综合技能比赛。</w:t>
      </w:r>
    </w:p>
    <w:p w14:paraId="78768F38" w14:textId="77777777" w:rsidR="00E85487" w:rsidRPr="00D42EC5" w:rsidRDefault="00E85487" w:rsidP="00400E4B">
      <w:pPr>
        <w:spacing w:line="360" w:lineRule="auto"/>
        <w:ind w:firstLineChars="200" w:firstLine="482"/>
        <w:rPr>
          <w:rFonts w:ascii="宋体"/>
          <w:b/>
          <w:bCs/>
          <w:sz w:val="24"/>
          <w:szCs w:val="24"/>
        </w:rPr>
      </w:pPr>
      <w:r w:rsidRPr="00D42EC5">
        <w:rPr>
          <w:rFonts w:ascii="宋体" w:hAnsi="宋体" w:cs="宋体"/>
          <w:b/>
          <w:bCs/>
          <w:sz w:val="24"/>
          <w:szCs w:val="24"/>
        </w:rPr>
        <w:lastRenderedPageBreak/>
        <w:t>1</w:t>
      </w:r>
      <w:r w:rsidRPr="00D42EC5">
        <w:rPr>
          <w:rFonts w:ascii="宋体" w:hAnsi="宋体" w:cs="宋体" w:hint="eastAsia"/>
          <w:b/>
          <w:bCs/>
          <w:sz w:val="24"/>
          <w:szCs w:val="24"/>
        </w:rPr>
        <w:t>．第一部分：</w:t>
      </w:r>
      <w:r w:rsidR="00A028CA">
        <w:rPr>
          <w:rFonts w:ascii="宋体" w:hAnsi="宋体" w:cs="宋体" w:hint="eastAsia"/>
          <w:b/>
          <w:bCs/>
          <w:sz w:val="24"/>
          <w:szCs w:val="24"/>
        </w:rPr>
        <w:t>护理研究论文</w:t>
      </w:r>
    </w:p>
    <w:p w14:paraId="6D1A9F96" w14:textId="237EF1B5" w:rsidR="00E85487" w:rsidRPr="007B566F" w:rsidRDefault="00E85487" w:rsidP="004012FF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7B566F">
        <w:rPr>
          <w:rFonts w:ascii="宋体" w:hAnsi="宋体" w:cs="宋体" w:hint="eastAsia"/>
          <w:sz w:val="24"/>
          <w:szCs w:val="24"/>
        </w:rPr>
        <w:t>各团队以</w:t>
      </w:r>
      <w:r w:rsidR="00AA6454" w:rsidRPr="007B566F">
        <w:rPr>
          <w:rFonts w:ascii="宋体" w:hAnsi="宋体" w:cs="宋体" w:hint="eastAsia"/>
          <w:sz w:val="24"/>
          <w:szCs w:val="24"/>
        </w:rPr>
        <w:t>“</w:t>
      </w:r>
      <w:r w:rsidR="00AA6454" w:rsidRPr="007B566F">
        <w:rPr>
          <w:rFonts w:ascii="宋体" w:hAnsi="宋体" w:cs="宋体"/>
          <w:sz w:val="24"/>
          <w:szCs w:val="24"/>
        </w:rPr>
        <w:t>医学</w:t>
      </w:r>
      <w:r w:rsidR="00AA6454" w:rsidRPr="007B566F">
        <w:rPr>
          <w:rFonts w:ascii="宋体" w:hAnsi="宋体" w:cs="宋体" w:hint="eastAsia"/>
          <w:sz w:val="24"/>
          <w:szCs w:val="24"/>
        </w:rPr>
        <w:t>、</w:t>
      </w:r>
      <w:r w:rsidR="00A028CA" w:rsidRPr="007B566F">
        <w:rPr>
          <w:rFonts w:ascii="宋体" w:hAnsi="宋体" w:cs="宋体" w:hint="eastAsia"/>
          <w:sz w:val="24"/>
          <w:szCs w:val="24"/>
        </w:rPr>
        <w:t>护理</w:t>
      </w:r>
      <w:r w:rsidR="00AA6454" w:rsidRPr="007B566F">
        <w:rPr>
          <w:rFonts w:ascii="宋体" w:hAnsi="宋体" w:cs="宋体" w:hint="eastAsia"/>
          <w:sz w:val="24"/>
          <w:szCs w:val="24"/>
        </w:rPr>
        <w:t>、</w:t>
      </w:r>
      <w:r w:rsidR="00711B7A" w:rsidRPr="007B566F">
        <w:rPr>
          <w:rFonts w:ascii="宋体" w:hAnsi="宋体" w:cs="宋体" w:hint="eastAsia"/>
          <w:sz w:val="24"/>
          <w:szCs w:val="24"/>
        </w:rPr>
        <w:t>健康</w:t>
      </w:r>
      <w:r w:rsidR="00AA6454" w:rsidRPr="007B566F">
        <w:rPr>
          <w:rFonts w:ascii="宋体" w:hAnsi="宋体" w:cs="宋体" w:hint="eastAsia"/>
          <w:sz w:val="24"/>
          <w:szCs w:val="24"/>
        </w:rPr>
        <w:t>、</w:t>
      </w:r>
      <w:r w:rsidR="00AA6454" w:rsidRPr="007B566F">
        <w:rPr>
          <w:rFonts w:ascii="宋体" w:hAnsi="宋体" w:cs="宋体"/>
          <w:sz w:val="24"/>
          <w:szCs w:val="24"/>
        </w:rPr>
        <w:t>老年</w:t>
      </w:r>
      <w:r w:rsidRPr="007B566F">
        <w:rPr>
          <w:rFonts w:ascii="宋体" w:hAnsi="宋体" w:cs="宋体" w:hint="eastAsia"/>
          <w:sz w:val="24"/>
          <w:szCs w:val="24"/>
        </w:rPr>
        <w:t>”</w:t>
      </w:r>
      <w:r w:rsidR="00AA6454" w:rsidRPr="007B566F">
        <w:rPr>
          <w:rFonts w:ascii="宋体" w:hAnsi="宋体" w:cs="宋体" w:hint="eastAsia"/>
          <w:sz w:val="24"/>
          <w:szCs w:val="24"/>
        </w:rPr>
        <w:t>等</w:t>
      </w:r>
      <w:r w:rsidR="00AA6454" w:rsidRPr="007B566F">
        <w:rPr>
          <w:rFonts w:ascii="宋体" w:hAnsi="宋体" w:cs="宋体"/>
          <w:sz w:val="24"/>
          <w:szCs w:val="24"/>
        </w:rPr>
        <w:t>相关</w:t>
      </w:r>
      <w:r w:rsidR="00AA6454" w:rsidRPr="007B566F">
        <w:rPr>
          <w:rFonts w:ascii="宋体" w:hAnsi="宋体" w:cs="宋体" w:hint="eastAsia"/>
          <w:sz w:val="24"/>
          <w:szCs w:val="24"/>
        </w:rPr>
        <w:t>内容</w:t>
      </w:r>
      <w:r w:rsidRPr="007B566F">
        <w:rPr>
          <w:rFonts w:ascii="宋体" w:hAnsi="宋体" w:cs="宋体" w:hint="eastAsia"/>
          <w:sz w:val="24"/>
          <w:szCs w:val="24"/>
        </w:rPr>
        <w:t>为主题，自行确定相关的问题，</w:t>
      </w:r>
      <w:r w:rsidR="00842EC0" w:rsidRPr="007B566F">
        <w:rPr>
          <w:rFonts w:ascii="宋体" w:hAnsi="宋体" w:cs="宋体" w:hint="eastAsia"/>
          <w:sz w:val="24"/>
          <w:szCs w:val="24"/>
        </w:rPr>
        <w:t>开展调查研究或实验研究；</w:t>
      </w:r>
      <w:r w:rsidR="00AA6454" w:rsidRPr="007B566F">
        <w:rPr>
          <w:rFonts w:ascii="宋体" w:hAnsi="宋体" w:cs="宋体" w:hint="eastAsia"/>
          <w:sz w:val="24"/>
          <w:szCs w:val="24"/>
        </w:rPr>
        <w:t>原</w:t>
      </w:r>
      <w:r w:rsidR="00AA6454" w:rsidRPr="007B566F">
        <w:rPr>
          <w:rFonts w:ascii="宋体" w:hAnsi="宋体" w:cs="宋体"/>
          <w:sz w:val="24"/>
          <w:szCs w:val="24"/>
        </w:rPr>
        <w:t>来</w:t>
      </w:r>
      <w:r w:rsidR="00AA6454" w:rsidRPr="007B566F">
        <w:rPr>
          <w:rFonts w:ascii="宋体" w:hAnsi="宋体" w:cs="宋体" w:hint="eastAsia"/>
          <w:sz w:val="24"/>
          <w:szCs w:val="24"/>
        </w:rPr>
        <w:t>已</w:t>
      </w:r>
      <w:r w:rsidR="00AA6454" w:rsidRPr="007B566F">
        <w:rPr>
          <w:rFonts w:ascii="宋体" w:hAnsi="宋体" w:cs="宋体"/>
          <w:sz w:val="24"/>
          <w:szCs w:val="24"/>
        </w:rPr>
        <w:t>立项的各</w:t>
      </w:r>
      <w:r w:rsidR="00433305" w:rsidRPr="007B566F">
        <w:rPr>
          <w:rFonts w:ascii="宋体" w:hAnsi="宋体" w:cs="宋体" w:hint="eastAsia"/>
          <w:sz w:val="24"/>
          <w:szCs w:val="24"/>
        </w:rPr>
        <w:t>项</w:t>
      </w:r>
      <w:r w:rsidR="00AA6454" w:rsidRPr="007B566F">
        <w:rPr>
          <w:rFonts w:ascii="宋体" w:hAnsi="宋体" w:cs="宋体"/>
          <w:sz w:val="24"/>
          <w:szCs w:val="24"/>
        </w:rPr>
        <w:t>课题、毕业论文等</w:t>
      </w:r>
      <w:r w:rsidR="00AA6454" w:rsidRPr="007B566F">
        <w:rPr>
          <w:rFonts w:ascii="宋体" w:hAnsi="宋体" w:cs="宋体" w:hint="eastAsia"/>
          <w:sz w:val="24"/>
          <w:szCs w:val="24"/>
        </w:rPr>
        <w:t>，</w:t>
      </w:r>
      <w:r w:rsidR="00AA6454" w:rsidRPr="007B566F">
        <w:rPr>
          <w:rFonts w:ascii="宋体" w:hAnsi="宋体" w:cs="宋体"/>
          <w:sz w:val="24"/>
          <w:szCs w:val="24"/>
        </w:rPr>
        <w:t>只要符合要求均可。</w:t>
      </w:r>
      <w:r w:rsidR="00A028CA" w:rsidRPr="007B566F">
        <w:rPr>
          <w:rFonts w:ascii="宋体" w:hAnsi="宋体" w:cs="宋体" w:hint="eastAsia"/>
          <w:sz w:val="24"/>
          <w:szCs w:val="24"/>
        </w:rPr>
        <w:t>研究论文</w:t>
      </w:r>
      <w:r w:rsidR="00842EC0" w:rsidRPr="007B566F">
        <w:rPr>
          <w:rFonts w:ascii="宋体" w:hAnsi="宋体" w:cs="宋体" w:hint="eastAsia"/>
          <w:sz w:val="24"/>
          <w:szCs w:val="24"/>
        </w:rPr>
        <w:t>要</w:t>
      </w:r>
      <w:r w:rsidR="00842EC0" w:rsidRPr="007B566F">
        <w:rPr>
          <w:rFonts w:ascii="宋体" w:hAnsi="宋体" w:cs="宋体"/>
          <w:sz w:val="24"/>
          <w:szCs w:val="24"/>
        </w:rPr>
        <w:t>求</w:t>
      </w:r>
      <w:r w:rsidR="00842EC0" w:rsidRPr="007B566F">
        <w:rPr>
          <w:rFonts w:ascii="宋体" w:hAnsi="宋体" w:cs="宋体" w:hint="eastAsia"/>
          <w:sz w:val="24"/>
          <w:szCs w:val="24"/>
        </w:rPr>
        <w:t>字</w:t>
      </w:r>
      <w:r w:rsidR="00842EC0" w:rsidRPr="007B566F">
        <w:rPr>
          <w:rFonts w:ascii="宋体" w:hAnsi="宋体" w:cs="宋体"/>
          <w:sz w:val="24"/>
          <w:szCs w:val="24"/>
        </w:rPr>
        <w:t>数不少于</w:t>
      </w:r>
      <w:r w:rsidR="00842EC0" w:rsidRPr="007B566F">
        <w:rPr>
          <w:rFonts w:ascii="宋体" w:hAnsi="宋体" w:cs="宋体" w:hint="eastAsia"/>
          <w:sz w:val="24"/>
          <w:szCs w:val="24"/>
        </w:rPr>
        <w:t>2500字</w:t>
      </w:r>
      <w:r w:rsidR="00E65D74" w:rsidRPr="007B566F">
        <w:rPr>
          <w:rFonts w:ascii="宋体" w:hAnsi="宋体" w:cs="宋体" w:hint="eastAsia"/>
          <w:sz w:val="24"/>
          <w:szCs w:val="24"/>
        </w:rPr>
        <w:t>；参</w:t>
      </w:r>
      <w:r w:rsidR="00E65D74" w:rsidRPr="007B566F">
        <w:rPr>
          <w:rFonts w:ascii="宋体" w:hAnsi="宋体" w:cs="宋体"/>
          <w:sz w:val="24"/>
          <w:szCs w:val="24"/>
        </w:rPr>
        <w:t>考文献</w:t>
      </w:r>
      <w:r w:rsidR="00E65D74" w:rsidRPr="007B566F">
        <w:rPr>
          <w:rFonts w:ascii="宋体" w:hAnsi="宋体" w:cs="宋体" w:hint="eastAsia"/>
          <w:sz w:val="24"/>
          <w:szCs w:val="24"/>
        </w:rPr>
        <w:t>（最</w:t>
      </w:r>
      <w:r w:rsidR="00E65D74" w:rsidRPr="007B566F">
        <w:rPr>
          <w:rFonts w:ascii="宋体" w:hAnsi="宋体" w:cs="宋体"/>
          <w:sz w:val="24"/>
          <w:szCs w:val="24"/>
        </w:rPr>
        <w:t>近</w:t>
      </w:r>
      <w:r w:rsidR="00E65D74" w:rsidRPr="007B566F">
        <w:rPr>
          <w:rFonts w:ascii="宋体" w:hAnsi="宋体" w:cs="宋体" w:hint="eastAsia"/>
          <w:sz w:val="24"/>
          <w:szCs w:val="24"/>
        </w:rPr>
        <w:t>3</w:t>
      </w:r>
      <w:r w:rsidR="00E65D74" w:rsidRPr="007B566F">
        <w:rPr>
          <w:rFonts w:ascii="宋体" w:hAnsi="宋体" w:cs="宋体"/>
          <w:sz w:val="24"/>
          <w:szCs w:val="24"/>
        </w:rPr>
        <w:t>-5</w:t>
      </w:r>
      <w:r w:rsidR="00E65D74" w:rsidRPr="007B566F">
        <w:rPr>
          <w:rFonts w:ascii="宋体" w:hAnsi="宋体" w:cs="宋体" w:hint="eastAsia"/>
          <w:sz w:val="24"/>
          <w:szCs w:val="24"/>
        </w:rPr>
        <w:t>年文献</w:t>
      </w:r>
      <w:r w:rsidR="00E65D74" w:rsidRPr="007B566F">
        <w:rPr>
          <w:rFonts w:ascii="宋体" w:hAnsi="宋体" w:cs="宋体"/>
          <w:sz w:val="24"/>
          <w:szCs w:val="24"/>
        </w:rPr>
        <w:t>）不少于</w:t>
      </w:r>
      <w:r w:rsidR="00E65D74" w:rsidRPr="007B566F">
        <w:rPr>
          <w:rFonts w:ascii="宋体" w:hAnsi="宋体" w:cs="宋体" w:hint="eastAsia"/>
          <w:sz w:val="24"/>
          <w:szCs w:val="24"/>
        </w:rPr>
        <w:t>15篇</w:t>
      </w:r>
      <w:r w:rsidR="00E65D74" w:rsidRPr="007B566F">
        <w:rPr>
          <w:rFonts w:ascii="宋体" w:hAnsi="宋体" w:cs="宋体"/>
          <w:sz w:val="24"/>
          <w:szCs w:val="24"/>
        </w:rPr>
        <w:t>，</w:t>
      </w:r>
      <w:r w:rsidR="00842EC0" w:rsidRPr="007B566F">
        <w:rPr>
          <w:rFonts w:ascii="宋体" w:hAnsi="宋体" w:cs="宋体"/>
          <w:sz w:val="24"/>
          <w:szCs w:val="24"/>
        </w:rPr>
        <w:t>具体格式请见</w:t>
      </w:r>
      <w:r w:rsidR="00842EC0" w:rsidRPr="007B566F">
        <w:rPr>
          <w:rFonts w:ascii="宋体" w:hAnsi="宋体" w:cs="宋体" w:hint="eastAsia"/>
          <w:sz w:val="24"/>
          <w:szCs w:val="24"/>
        </w:rPr>
        <w:t>附</w:t>
      </w:r>
      <w:r w:rsidR="00842EC0" w:rsidRPr="007B566F">
        <w:rPr>
          <w:rFonts w:ascii="宋体" w:hAnsi="宋体" w:cs="宋体"/>
          <w:sz w:val="24"/>
          <w:szCs w:val="24"/>
        </w:rPr>
        <w:t>件</w:t>
      </w:r>
      <w:r w:rsidR="00842EC0" w:rsidRPr="007B566F">
        <w:rPr>
          <w:rFonts w:ascii="宋体" w:hAnsi="宋体" w:cs="宋体" w:hint="eastAsia"/>
          <w:sz w:val="24"/>
          <w:szCs w:val="24"/>
        </w:rPr>
        <w:t>2。</w:t>
      </w:r>
      <w:r w:rsidR="00A028CA" w:rsidRPr="007B566F">
        <w:rPr>
          <w:rFonts w:ascii="宋体" w:hAnsi="宋体" w:cs="宋体" w:hint="eastAsia"/>
          <w:sz w:val="24"/>
          <w:szCs w:val="24"/>
        </w:rPr>
        <w:t>研究论文纸质</w:t>
      </w:r>
      <w:r w:rsidRPr="007B566F">
        <w:rPr>
          <w:rFonts w:ascii="宋体" w:hAnsi="宋体" w:cs="宋体" w:hint="eastAsia"/>
          <w:sz w:val="24"/>
          <w:szCs w:val="24"/>
        </w:rPr>
        <w:t>稿于</w:t>
      </w:r>
      <w:r w:rsidR="007639C2" w:rsidRPr="007B566F">
        <w:rPr>
          <w:rFonts w:ascii="宋体" w:hAnsi="宋体" w:cs="宋体" w:hint="eastAsia"/>
          <w:sz w:val="24"/>
          <w:szCs w:val="24"/>
        </w:rPr>
        <w:t>4</w:t>
      </w:r>
      <w:r w:rsidRPr="007B566F">
        <w:rPr>
          <w:rFonts w:ascii="宋体" w:hAnsi="宋体" w:cs="宋体" w:hint="eastAsia"/>
          <w:sz w:val="24"/>
          <w:szCs w:val="24"/>
        </w:rPr>
        <w:t>月</w:t>
      </w:r>
      <w:r w:rsidR="007639C2" w:rsidRPr="007B566F">
        <w:rPr>
          <w:rFonts w:ascii="宋体" w:hAnsi="宋体" w:cs="宋体" w:hint="eastAsia"/>
          <w:sz w:val="24"/>
          <w:szCs w:val="24"/>
        </w:rPr>
        <w:t>28</w:t>
      </w:r>
      <w:r w:rsidRPr="007B566F">
        <w:rPr>
          <w:rFonts w:ascii="宋体" w:hAnsi="宋体" w:cs="宋体" w:hint="eastAsia"/>
          <w:sz w:val="24"/>
          <w:szCs w:val="24"/>
        </w:rPr>
        <w:t>日前</w:t>
      </w:r>
      <w:r w:rsidR="00A028CA" w:rsidRPr="007B566F">
        <w:rPr>
          <w:rFonts w:ascii="宋体" w:hAnsi="宋体" w:cs="宋体" w:hint="eastAsia"/>
          <w:sz w:val="24"/>
          <w:szCs w:val="24"/>
        </w:rPr>
        <w:t>交竞赛办公室（21513）。</w:t>
      </w:r>
      <w:bookmarkStart w:id="0" w:name="_GoBack"/>
      <w:bookmarkEnd w:id="0"/>
    </w:p>
    <w:p w14:paraId="31692AF7" w14:textId="77777777" w:rsidR="00E85487" w:rsidRPr="00D42EC5" w:rsidRDefault="00E85487" w:rsidP="00400E4B">
      <w:pPr>
        <w:spacing w:line="360" w:lineRule="auto"/>
        <w:ind w:firstLineChars="200" w:firstLine="482"/>
        <w:rPr>
          <w:rFonts w:ascii="宋体"/>
          <w:b/>
          <w:bCs/>
          <w:sz w:val="24"/>
          <w:szCs w:val="24"/>
        </w:rPr>
      </w:pPr>
      <w:r w:rsidRPr="00D42EC5">
        <w:rPr>
          <w:rFonts w:ascii="宋体" w:hAnsi="宋体" w:cs="宋体"/>
          <w:b/>
          <w:bCs/>
          <w:sz w:val="24"/>
          <w:szCs w:val="24"/>
        </w:rPr>
        <w:t>2</w:t>
      </w:r>
      <w:r w:rsidRPr="00D42EC5">
        <w:rPr>
          <w:rFonts w:ascii="宋体" w:hAnsi="宋体" w:cs="宋体" w:hint="eastAsia"/>
          <w:b/>
          <w:bCs/>
          <w:sz w:val="24"/>
          <w:szCs w:val="24"/>
        </w:rPr>
        <w:t>．第二部分</w:t>
      </w:r>
      <w:r w:rsidRPr="00D42EC5">
        <w:rPr>
          <w:rFonts w:ascii="宋体" w:hAnsi="宋体" w:cs="宋体" w:hint="eastAsia"/>
          <w:sz w:val="24"/>
          <w:szCs w:val="24"/>
        </w:rPr>
        <w:t>：</w:t>
      </w:r>
      <w:r w:rsidR="00A028CA">
        <w:rPr>
          <w:rFonts w:ascii="宋体" w:hAnsi="宋体" w:cs="宋体" w:hint="eastAsia"/>
          <w:b/>
          <w:bCs/>
          <w:sz w:val="24"/>
          <w:szCs w:val="24"/>
        </w:rPr>
        <w:t>论文答辩</w:t>
      </w:r>
    </w:p>
    <w:p w14:paraId="2AA207BE" w14:textId="77777777" w:rsidR="00E85487" w:rsidRPr="00D42EC5" w:rsidRDefault="00E85487" w:rsidP="00400E4B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D42EC5">
        <w:rPr>
          <w:rFonts w:ascii="宋体" w:hAnsi="宋体" w:cs="宋体" w:hint="eastAsia"/>
          <w:sz w:val="24"/>
          <w:szCs w:val="24"/>
        </w:rPr>
        <w:t>各团队根据</w:t>
      </w:r>
      <w:r w:rsidR="00A028CA">
        <w:rPr>
          <w:rFonts w:ascii="宋体" w:hAnsi="宋体" w:cs="宋体" w:hint="eastAsia"/>
          <w:sz w:val="24"/>
          <w:szCs w:val="24"/>
        </w:rPr>
        <w:t>研究论文</w:t>
      </w:r>
      <w:r w:rsidRPr="00D42EC5">
        <w:rPr>
          <w:rFonts w:ascii="宋体" w:hAnsi="宋体" w:cs="宋体" w:hint="eastAsia"/>
          <w:sz w:val="24"/>
          <w:szCs w:val="24"/>
        </w:rPr>
        <w:t>制作</w:t>
      </w:r>
      <w:proofErr w:type="spellStart"/>
      <w:r w:rsidRPr="00D42EC5">
        <w:rPr>
          <w:rFonts w:ascii="宋体" w:hAnsi="宋体" w:cs="宋体"/>
          <w:sz w:val="24"/>
          <w:szCs w:val="24"/>
        </w:rPr>
        <w:t>ppt</w:t>
      </w:r>
      <w:proofErr w:type="spellEnd"/>
      <w:r w:rsidRPr="00D42EC5">
        <w:rPr>
          <w:rFonts w:ascii="宋体" w:hAnsi="宋体" w:cs="宋体" w:hint="eastAsia"/>
          <w:sz w:val="24"/>
          <w:szCs w:val="24"/>
        </w:rPr>
        <w:t>，进行现场汇报、答辩。</w:t>
      </w:r>
    </w:p>
    <w:p w14:paraId="250FDED7" w14:textId="77777777" w:rsidR="00E85487" w:rsidRPr="00D42EC5" w:rsidRDefault="00E85487" w:rsidP="00400E4B">
      <w:pPr>
        <w:spacing w:line="360" w:lineRule="auto"/>
        <w:ind w:firstLineChars="200" w:firstLine="482"/>
        <w:rPr>
          <w:rFonts w:ascii="宋体"/>
          <w:b/>
          <w:bCs/>
          <w:sz w:val="24"/>
          <w:szCs w:val="24"/>
        </w:rPr>
      </w:pPr>
      <w:r w:rsidRPr="00D42EC5">
        <w:rPr>
          <w:rFonts w:ascii="宋体" w:hAnsi="宋体" w:cs="宋体"/>
          <w:b/>
          <w:bCs/>
          <w:sz w:val="24"/>
          <w:szCs w:val="24"/>
        </w:rPr>
        <w:t>3</w:t>
      </w:r>
      <w:r w:rsidRPr="00D42EC5">
        <w:rPr>
          <w:rFonts w:ascii="宋体" w:hAnsi="宋体" w:cs="宋体" w:hint="eastAsia"/>
          <w:b/>
          <w:bCs/>
          <w:sz w:val="24"/>
          <w:szCs w:val="24"/>
        </w:rPr>
        <w:t>．第三部分：理论知识比赛</w:t>
      </w:r>
    </w:p>
    <w:p w14:paraId="6CE49746" w14:textId="77777777" w:rsidR="00E85487" w:rsidRPr="00D42EC5" w:rsidRDefault="00E85487" w:rsidP="00400E4B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D42EC5">
        <w:rPr>
          <w:rFonts w:ascii="宋体" w:hAnsi="宋体" w:cs="宋体" w:hint="eastAsia"/>
          <w:sz w:val="24"/>
          <w:szCs w:val="24"/>
        </w:rPr>
        <w:t>每个团队</w:t>
      </w:r>
      <w:r w:rsidRPr="00D42EC5">
        <w:rPr>
          <w:rFonts w:ascii="宋体" w:hAnsi="宋体" w:cs="宋体"/>
          <w:sz w:val="24"/>
          <w:szCs w:val="24"/>
        </w:rPr>
        <w:t>3</w:t>
      </w:r>
      <w:r w:rsidRPr="00D42EC5">
        <w:rPr>
          <w:rFonts w:ascii="宋体" w:hAnsi="宋体" w:cs="宋体" w:hint="eastAsia"/>
          <w:sz w:val="24"/>
          <w:szCs w:val="24"/>
        </w:rPr>
        <w:t>名学生选手参加理论知识比赛，考试</w:t>
      </w:r>
      <w:proofErr w:type="gramStart"/>
      <w:r w:rsidRPr="00D42EC5">
        <w:rPr>
          <w:rFonts w:ascii="宋体" w:hAnsi="宋体" w:cs="宋体" w:hint="eastAsia"/>
          <w:sz w:val="24"/>
          <w:szCs w:val="24"/>
        </w:rPr>
        <w:t>采用机考形式</w:t>
      </w:r>
      <w:proofErr w:type="gramEnd"/>
      <w:r w:rsidRPr="00D42EC5">
        <w:rPr>
          <w:rFonts w:ascii="宋体" w:hAnsi="宋体" w:cs="宋体" w:hint="eastAsia"/>
          <w:sz w:val="24"/>
          <w:szCs w:val="24"/>
        </w:rPr>
        <w:t>，试题类型为客观题。赛题范围：参考教材采用人民卫生出版社出版“十</w:t>
      </w:r>
      <w:r w:rsidR="00711B7A">
        <w:rPr>
          <w:rFonts w:ascii="宋体" w:hAnsi="宋体" w:cs="宋体" w:hint="eastAsia"/>
          <w:sz w:val="24"/>
          <w:szCs w:val="24"/>
        </w:rPr>
        <w:t>三五”普通高等教育本科国家级规划教材</w:t>
      </w:r>
      <w:r w:rsidRPr="00D42EC5">
        <w:rPr>
          <w:rFonts w:ascii="宋体" w:hAnsi="宋体" w:cs="宋体" w:hint="eastAsia"/>
          <w:sz w:val="24"/>
          <w:szCs w:val="24"/>
        </w:rPr>
        <w:t>（供本科</w:t>
      </w:r>
      <w:proofErr w:type="gramStart"/>
      <w:r w:rsidRPr="00D42EC5">
        <w:rPr>
          <w:rFonts w:ascii="宋体" w:hAnsi="宋体" w:cs="宋体" w:hint="eastAsia"/>
          <w:sz w:val="24"/>
          <w:szCs w:val="24"/>
        </w:rPr>
        <w:t>护理学类专业</w:t>
      </w:r>
      <w:proofErr w:type="gramEnd"/>
      <w:r w:rsidRPr="00D42EC5">
        <w:rPr>
          <w:rFonts w:ascii="宋体" w:hAnsi="宋体" w:cs="宋体" w:hint="eastAsia"/>
          <w:sz w:val="24"/>
          <w:szCs w:val="24"/>
        </w:rPr>
        <w:t>使用）：</w:t>
      </w:r>
    </w:p>
    <w:p w14:paraId="188C48FA" w14:textId="77777777" w:rsidR="00E85487" w:rsidRPr="00D42EC5" w:rsidRDefault="00E85487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D42EC5">
        <w:rPr>
          <w:rFonts w:ascii="仿宋_GB2312" w:eastAsia="仿宋_GB2312" w:cs="仿宋_GB2312" w:hint="eastAsia"/>
          <w:sz w:val="24"/>
          <w:szCs w:val="24"/>
        </w:rPr>
        <w:t>《基础护理学》，李小寒、尚少梅主编，第</w:t>
      </w:r>
      <w:r w:rsidR="00711B7A">
        <w:rPr>
          <w:rFonts w:ascii="仿宋_GB2312" w:eastAsia="仿宋_GB2312" w:cs="仿宋_GB2312" w:hint="eastAsia"/>
          <w:sz w:val="24"/>
          <w:szCs w:val="24"/>
        </w:rPr>
        <w:t>6</w:t>
      </w:r>
      <w:r w:rsidRPr="00D42EC5">
        <w:rPr>
          <w:rFonts w:ascii="仿宋_GB2312" w:eastAsia="仿宋_GB2312" w:cs="仿宋_GB2312" w:hint="eastAsia"/>
          <w:sz w:val="24"/>
          <w:szCs w:val="24"/>
        </w:rPr>
        <w:t>版；</w:t>
      </w:r>
    </w:p>
    <w:p w14:paraId="58D84BB4" w14:textId="77777777" w:rsidR="00E85487" w:rsidRPr="00D42EC5" w:rsidRDefault="00E85487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D42EC5">
        <w:rPr>
          <w:rFonts w:ascii="仿宋_GB2312" w:eastAsia="仿宋_GB2312" w:cs="仿宋_GB2312" w:hint="eastAsia"/>
          <w:sz w:val="24"/>
          <w:szCs w:val="24"/>
        </w:rPr>
        <w:t>《健康评估》，</w:t>
      </w:r>
      <w:proofErr w:type="gramStart"/>
      <w:r w:rsidRPr="00D42EC5">
        <w:rPr>
          <w:rFonts w:ascii="仿宋_GB2312" w:eastAsia="仿宋_GB2312" w:cs="仿宋_GB2312" w:hint="eastAsia"/>
          <w:sz w:val="24"/>
          <w:szCs w:val="24"/>
        </w:rPr>
        <w:t>吕</w:t>
      </w:r>
      <w:proofErr w:type="gramEnd"/>
      <w:r w:rsidRPr="00D42EC5">
        <w:rPr>
          <w:rFonts w:ascii="仿宋_GB2312" w:eastAsia="仿宋_GB2312" w:cs="仿宋_GB2312" w:hint="eastAsia"/>
          <w:sz w:val="24"/>
          <w:szCs w:val="24"/>
        </w:rPr>
        <w:t>探云，孙玉梅主编，第</w:t>
      </w:r>
      <w:r w:rsidR="00711B7A">
        <w:rPr>
          <w:rFonts w:ascii="仿宋_GB2312" w:eastAsia="仿宋_GB2312" w:cs="仿宋_GB2312" w:hint="eastAsia"/>
          <w:sz w:val="24"/>
          <w:szCs w:val="24"/>
        </w:rPr>
        <w:t>4</w:t>
      </w:r>
      <w:r w:rsidRPr="00D42EC5">
        <w:rPr>
          <w:rFonts w:ascii="仿宋_GB2312" w:eastAsia="仿宋_GB2312" w:cs="仿宋_GB2312" w:hint="eastAsia"/>
          <w:sz w:val="24"/>
          <w:szCs w:val="24"/>
        </w:rPr>
        <w:t>版；</w:t>
      </w:r>
    </w:p>
    <w:p w14:paraId="7CDD0AA9" w14:textId="77777777" w:rsidR="00E85487" w:rsidRPr="00D42EC5" w:rsidRDefault="00E85487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D42EC5">
        <w:rPr>
          <w:rFonts w:ascii="仿宋_GB2312" w:eastAsia="仿宋_GB2312" w:cs="仿宋_GB2312" w:hint="eastAsia"/>
          <w:sz w:val="24"/>
          <w:szCs w:val="24"/>
        </w:rPr>
        <w:t>《内科护理学》，尤黎明、吴瑛主编，第</w:t>
      </w:r>
      <w:r w:rsidR="00711B7A">
        <w:rPr>
          <w:rFonts w:ascii="仿宋_GB2312" w:eastAsia="仿宋_GB2312" w:cs="仿宋_GB2312" w:hint="eastAsia"/>
          <w:sz w:val="24"/>
          <w:szCs w:val="24"/>
        </w:rPr>
        <w:t>6</w:t>
      </w:r>
      <w:r w:rsidRPr="00D42EC5">
        <w:rPr>
          <w:rFonts w:ascii="仿宋_GB2312" w:eastAsia="仿宋_GB2312" w:cs="仿宋_GB2312" w:hint="eastAsia"/>
          <w:sz w:val="24"/>
          <w:szCs w:val="24"/>
        </w:rPr>
        <w:t>版；</w:t>
      </w:r>
    </w:p>
    <w:p w14:paraId="46EEE02B" w14:textId="77777777" w:rsidR="00E85487" w:rsidRPr="00D42EC5" w:rsidRDefault="00E85487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D42EC5">
        <w:rPr>
          <w:rFonts w:ascii="仿宋_GB2312" w:eastAsia="仿宋_GB2312" w:cs="仿宋_GB2312" w:hint="eastAsia"/>
          <w:sz w:val="24"/>
          <w:szCs w:val="24"/>
        </w:rPr>
        <w:t>《外科护理学》，李乐之、路潜，第</w:t>
      </w:r>
      <w:r w:rsidR="00711B7A">
        <w:rPr>
          <w:rFonts w:ascii="仿宋_GB2312" w:eastAsia="仿宋_GB2312" w:cs="仿宋_GB2312" w:hint="eastAsia"/>
          <w:sz w:val="24"/>
          <w:szCs w:val="24"/>
        </w:rPr>
        <w:t>6</w:t>
      </w:r>
      <w:r w:rsidRPr="00D42EC5">
        <w:rPr>
          <w:rFonts w:ascii="仿宋_GB2312" w:eastAsia="仿宋_GB2312" w:cs="仿宋_GB2312" w:hint="eastAsia"/>
          <w:sz w:val="24"/>
          <w:szCs w:val="24"/>
        </w:rPr>
        <w:t>版；</w:t>
      </w:r>
    </w:p>
    <w:p w14:paraId="551AA551" w14:textId="77777777" w:rsidR="00E85487" w:rsidRPr="00D42EC5" w:rsidRDefault="00E85487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bCs/>
          <w:sz w:val="24"/>
          <w:szCs w:val="24"/>
        </w:rPr>
      </w:pPr>
      <w:r w:rsidRPr="00D42EC5">
        <w:rPr>
          <w:rFonts w:ascii="仿宋_GB2312" w:eastAsia="仿宋_GB2312" w:cs="仿宋_GB2312" w:hint="eastAsia"/>
          <w:sz w:val="24"/>
          <w:szCs w:val="24"/>
        </w:rPr>
        <w:t>《急危重症护理学》，张波，桂莉，第</w:t>
      </w:r>
      <w:r w:rsidR="00711B7A">
        <w:rPr>
          <w:rFonts w:ascii="仿宋_GB2312" w:eastAsia="仿宋_GB2312" w:cs="仿宋_GB2312" w:hint="eastAsia"/>
          <w:sz w:val="24"/>
          <w:szCs w:val="24"/>
        </w:rPr>
        <w:t>4</w:t>
      </w:r>
      <w:r w:rsidRPr="00D42EC5">
        <w:rPr>
          <w:rFonts w:ascii="仿宋_GB2312" w:eastAsia="仿宋_GB2312" w:cs="仿宋_GB2312" w:hint="eastAsia"/>
          <w:sz w:val="24"/>
          <w:szCs w:val="24"/>
        </w:rPr>
        <w:t>版。</w:t>
      </w:r>
    </w:p>
    <w:p w14:paraId="7A44EA24" w14:textId="77777777" w:rsidR="00E85487" w:rsidRPr="00D42EC5" w:rsidRDefault="00E85487" w:rsidP="00400E4B">
      <w:pPr>
        <w:spacing w:line="360" w:lineRule="auto"/>
        <w:ind w:firstLineChars="200" w:firstLine="482"/>
        <w:rPr>
          <w:rFonts w:ascii="宋体"/>
          <w:b/>
          <w:bCs/>
          <w:sz w:val="24"/>
          <w:szCs w:val="24"/>
        </w:rPr>
      </w:pPr>
      <w:r w:rsidRPr="00D42EC5">
        <w:rPr>
          <w:rFonts w:ascii="宋体" w:hAnsi="宋体" w:cs="宋体"/>
          <w:b/>
          <w:bCs/>
          <w:sz w:val="24"/>
          <w:szCs w:val="24"/>
        </w:rPr>
        <w:t>4</w:t>
      </w:r>
      <w:r w:rsidRPr="00D42EC5">
        <w:rPr>
          <w:rFonts w:ascii="宋体" w:hAnsi="宋体" w:cs="宋体" w:hint="eastAsia"/>
          <w:b/>
          <w:bCs/>
          <w:sz w:val="24"/>
          <w:szCs w:val="24"/>
        </w:rPr>
        <w:t>．第四部分：综合技能比赛</w:t>
      </w:r>
    </w:p>
    <w:p w14:paraId="40D75F7D" w14:textId="77777777" w:rsidR="00E85487" w:rsidRPr="00D42EC5" w:rsidRDefault="00E85487" w:rsidP="00400E4B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D42EC5">
        <w:rPr>
          <w:rFonts w:ascii="宋体" w:hAnsi="宋体" w:cs="宋体" w:hint="eastAsia"/>
          <w:sz w:val="24"/>
          <w:szCs w:val="24"/>
        </w:rPr>
        <w:t>每个团队由</w:t>
      </w:r>
      <w:r w:rsidRPr="00D42EC5">
        <w:rPr>
          <w:rFonts w:ascii="宋体" w:hAnsi="宋体" w:cs="宋体"/>
          <w:sz w:val="24"/>
          <w:szCs w:val="24"/>
        </w:rPr>
        <w:t>3</w:t>
      </w:r>
      <w:r w:rsidRPr="00D42EC5">
        <w:rPr>
          <w:rFonts w:ascii="宋体" w:hAnsi="宋体" w:cs="宋体" w:hint="eastAsia"/>
          <w:sz w:val="24"/>
          <w:szCs w:val="24"/>
        </w:rPr>
        <w:t>名选手组成。主要以案例情景模拟为基础，</w:t>
      </w:r>
      <w:proofErr w:type="gramStart"/>
      <w:r w:rsidRPr="00D42EC5">
        <w:rPr>
          <w:rFonts w:ascii="宋体" w:hAnsi="宋体" w:cs="宋体" w:hint="eastAsia"/>
          <w:sz w:val="24"/>
          <w:szCs w:val="24"/>
        </w:rPr>
        <w:t>结合高</w:t>
      </w:r>
      <w:proofErr w:type="gramEnd"/>
      <w:r w:rsidRPr="00D42EC5">
        <w:rPr>
          <w:rFonts w:ascii="宋体" w:hAnsi="宋体" w:cs="宋体" w:hint="eastAsia"/>
          <w:sz w:val="24"/>
          <w:szCs w:val="24"/>
        </w:rPr>
        <w:t>仿真模拟人系统进行比赛，按</w:t>
      </w:r>
      <w:r w:rsidRPr="00D42EC5">
        <w:rPr>
          <w:rFonts w:ascii="宋体" w:hAnsi="宋体" w:cs="宋体"/>
          <w:sz w:val="24"/>
          <w:szCs w:val="24"/>
        </w:rPr>
        <w:t>OSCE</w:t>
      </w:r>
      <w:proofErr w:type="gramStart"/>
      <w:r w:rsidRPr="00D42EC5">
        <w:rPr>
          <w:rFonts w:ascii="宋体" w:hAnsi="宋体" w:cs="宋体" w:hint="eastAsia"/>
          <w:sz w:val="24"/>
          <w:szCs w:val="24"/>
        </w:rPr>
        <w:t>考站的</w:t>
      </w:r>
      <w:proofErr w:type="gramEnd"/>
      <w:r w:rsidRPr="00D42EC5">
        <w:rPr>
          <w:rFonts w:ascii="宋体" w:hAnsi="宋体" w:cs="宋体" w:hint="eastAsia"/>
          <w:sz w:val="24"/>
          <w:szCs w:val="24"/>
        </w:rPr>
        <w:t>形式，设置比赛站，评比选手临床思维能力、分析和解决问题能力、临床实践能力以及应急处置能力等。综合技能比赛共分三个比赛站。</w:t>
      </w:r>
    </w:p>
    <w:p w14:paraId="2177145B" w14:textId="77777777" w:rsidR="00E85487" w:rsidRPr="00D42EC5" w:rsidRDefault="00E85487" w:rsidP="00400E4B">
      <w:pPr>
        <w:spacing w:line="360" w:lineRule="auto"/>
        <w:ind w:firstLineChars="200" w:firstLine="482"/>
        <w:rPr>
          <w:rFonts w:ascii="宋体"/>
          <w:sz w:val="24"/>
          <w:szCs w:val="24"/>
        </w:rPr>
      </w:pPr>
      <w:r w:rsidRPr="00D42EC5">
        <w:rPr>
          <w:rFonts w:ascii="宋体" w:hAnsi="宋体" w:cs="宋体" w:hint="eastAsia"/>
          <w:b/>
          <w:bCs/>
          <w:sz w:val="24"/>
          <w:szCs w:val="24"/>
        </w:rPr>
        <w:t>（</w:t>
      </w:r>
      <w:r w:rsidRPr="00D42EC5">
        <w:rPr>
          <w:rFonts w:ascii="宋体" w:hAnsi="宋体" w:cs="宋体"/>
          <w:b/>
          <w:bCs/>
          <w:sz w:val="24"/>
          <w:szCs w:val="24"/>
        </w:rPr>
        <w:t>1</w:t>
      </w:r>
      <w:r w:rsidRPr="00D42EC5">
        <w:rPr>
          <w:rFonts w:ascii="宋体" w:hAnsi="宋体" w:cs="宋体" w:hint="eastAsia"/>
          <w:b/>
          <w:bCs/>
          <w:sz w:val="24"/>
          <w:szCs w:val="24"/>
        </w:rPr>
        <w:t>）第一比赛站</w:t>
      </w:r>
      <w:r w:rsidRPr="00D42EC5">
        <w:rPr>
          <w:rFonts w:ascii="宋体" w:hAnsi="宋体" w:cs="宋体" w:hint="eastAsia"/>
          <w:sz w:val="24"/>
          <w:szCs w:val="24"/>
        </w:rPr>
        <w:t>：</w:t>
      </w:r>
      <w:r w:rsidRPr="00D42EC5">
        <w:rPr>
          <w:rFonts w:ascii="宋体" w:hAnsi="宋体" w:cs="宋体" w:hint="eastAsia"/>
          <w:b/>
          <w:bCs/>
          <w:sz w:val="24"/>
          <w:szCs w:val="24"/>
        </w:rPr>
        <w:t>护理临床思维能力比赛：</w:t>
      </w:r>
      <w:r w:rsidRPr="00D42EC5">
        <w:rPr>
          <w:rFonts w:ascii="宋体" w:hAnsi="宋体" w:cs="宋体"/>
          <w:sz w:val="24"/>
          <w:szCs w:val="24"/>
        </w:rPr>
        <w:t>3</w:t>
      </w:r>
      <w:r w:rsidRPr="00D42EC5">
        <w:rPr>
          <w:rFonts w:ascii="宋体" w:hAnsi="宋体" w:cs="宋体" w:hint="eastAsia"/>
          <w:sz w:val="24"/>
          <w:szCs w:val="24"/>
        </w:rPr>
        <w:t>名选手根据案例情景描述，完成护理评估、确定护理诊断和制订护理计划等任务。</w:t>
      </w:r>
    </w:p>
    <w:p w14:paraId="7054A7A5" w14:textId="77777777" w:rsidR="00E85487" w:rsidRPr="00D42EC5" w:rsidRDefault="00E85487" w:rsidP="00400E4B">
      <w:pPr>
        <w:spacing w:line="360" w:lineRule="auto"/>
        <w:ind w:firstLineChars="200" w:firstLine="482"/>
        <w:rPr>
          <w:rFonts w:ascii="宋体"/>
          <w:sz w:val="24"/>
          <w:szCs w:val="24"/>
        </w:rPr>
      </w:pPr>
      <w:r w:rsidRPr="00D42EC5">
        <w:rPr>
          <w:rFonts w:ascii="宋体" w:hAnsi="宋体" w:cs="宋体" w:hint="eastAsia"/>
          <w:b/>
          <w:bCs/>
          <w:sz w:val="24"/>
          <w:szCs w:val="24"/>
        </w:rPr>
        <w:t>（</w:t>
      </w:r>
      <w:r w:rsidRPr="00D42EC5">
        <w:rPr>
          <w:rFonts w:ascii="宋体" w:hAnsi="宋体" w:cs="宋体"/>
          <w:b/>
          <w:bCs/>
          <w:sz w:val="24"/>
          <w:szCs w:val="24"/>
        </w:rPr>
        <w:t>2</w:t>
      </w:r>
      <w:r w:rsidRPr="00D42EC5">
        <w:rPr>
          <w:rFonts w:ascii="宋体" w:hAnsi="宋体" w:cs="宋体" w:hint="eastAsia"/>
          <w:b/>
          <w:bCs/>
          <w:sz w:val="24"/>
          <w:szCs w:val="24"/>
        </w:rPr>
        <w:t>）第二比赛站：团队应急抢救能力比赛：</w:t>
      </w:r>
      <w:r w:rsidRPr="00D42EC5">
        <w:rPr>
          <w:rFonts w:ascii="宋体" w:hAnsi="宋体" w:cs="宋体"/>
          <w:sz w:val="24"/>
          <w:szCs w:val="24"/>
        </w:rPr>
        <w:t>3</w:t>
      </w:r>
      <w:r w:rsidRPr="00D42EC5">
        <w:rPr>
          <w:rFonts w:ascii="宋体" w:hAnsi="宋体" w:cs="宋体" w:hint="eastAsia"/>
          <w:sz w:val="24"/>
          <w:szCs w:val="24"/>
        </w:rPr>
        <w:t>名选手以抢救小组的形式完成急重症患者的抢救过程。以急救案例为基础，结合综合模拟人，模拟救护的状况及救护操作项目。主要比赛内容包括：吸氧、病情识别、双人</w:t>
      </w:r>
      <w:r w:rsidRPr="00D42EC5">
        <w:rPr>
          <w:rFonts w:ascii="宋体" w:hAnsi="宋体" w:cs="宋体"/>
          <w:sz w:val="24"/>
          <w:szCs w:val="24"/>
        </w:rPr>
        <w:t>CPR</w:t>
      </w:r>
      <w:r w:rsidRPr="00D42EC5">
        <w:rPr>
          <w:rFonts w:ascii="宋体" w:hAnsi="宋体" w:cs="宋体" w:hint="eastAsia"/>
          <w:sz w:val="24"/>
          <w:szCs w:val="24"/>
        </w:rPr>
        <w:t>、除颤和执行医嘱等。</w:t>
      </w:r>
    </w:p>
    <w:p w14:paraId="7AB054CE" w14:textId="77777777" w:rsidR="00E85487" w:rsidRPr="00D42EC5" w:rsidRDefault="00E85487" w:rsidP="00400E4B">
      <w:pPr>
        <w:spacing w:line="360" w:lineRule="auto"/>
        <w:ind w:firstLineChars="200" w:firstLine="482"/>
        <w:rPr>
          <w:rFonts w:ascii="宋体"/>
          <w:sz w:val="24"/>
          <w:szCs w:val="24"/>
        </w:rPr>
      </w:pPr>
      <w:r w:rsidRPr="00D42EC5">
        <w:rPr>
          <w:rFonts w:ascii="宋体" w:hAnsi="宋体" w:cs="宋体" w:hint="eastAsia"/>
          <w:b/>
          <w:bCs/>
          <w:sz w:val="24"/>
          <w:szCs w:val="24"/>
        </w:rPr>
        <w:t>（</w:t>
      </w:r>
      <w:r w:rsidRPr="00D42EC5">
        <w:rPr>
          <w:rFonts w:ascii="宋体" w:hAnsi="宋体" w:cs="宋体"/>
          <w:b/>
          <w:bCs/>
          <w:sz w:val="24"/>
          <w:szCs w:val="24"/>
        </w:rPr>
        <w:t>3</w:t>
      </w:r>
      <w:r w:rsidRPr="00D42EC5">
        <w:rPr>
          <w:rFonts w:ascii="宋体" w:hAnsi="宋体" w:cs="宋体" w:hint="eastAsia"/>
          <w:b/>
          <w:bCs/>
          <w:sz w:val="24"/>
          <w:szCs w:val="24"/>
        </w:rPr>
        <w:t>）第三比赛站：护理操作技能比赛：</w:t>
      </w:r>
      <w:r w:rsidRPr="00D42EC5">
        <w:rPr>
          <w:rFonts w:ascii="宋体" w:hAnsi="宋体" w:cs="宋体" w:hint="eastAsia"/>
          <w:sz w:val="24"/>
          <w:szCs w:val="24"/>
        </w:rPr>
        <w:t>随机抽取</w:t>
      </w:r>
      <w:r w:rsidRPr="00D42EC5">
        <w:rPr>
          <w:rFonts w:ascii="宋体" w:hAnsi="宋体" w:cs="宋体"/>
          <w:sz w:val="24"/>
          <w:szCs w:val="24"/>
        </w:rPr>
        <w:t>1</w:t>
      </w:r>
      <w:r w:rsidRPr="00D42EC5">
        <w:rPr>
          <w:rFonts w:ascii="宋体" w:hAnsi="宋体" w:cs="宋体" w:hint="eastAsia"/>
          <w:sz w:val="24"/>
          <w:szCs w:val="24"/>
        </w:rPr>
        <w:t>名选手参加单人</w:t>
      </w:r>
      <w:r w:rsidRPr="00D42EC5">
        <w:rPr>
          <w:rFonts w:ascii="宋体" w:hAnsi="宋体" w:cs="宋体"/>
          <w:sz w:val="24"/>
          <w:szCs w:val="24"/>
        </w:rPr>
        <w:t>CPR</w:t>
      </w:r>
      <w:r w:rsidRPr="00D42EC5">
        <w:rPr>
          <w:rFonts w:ascii="宋体" w:hAnsi="宋体" w:cs="宋体" w:hint="eastAsia"/>
          <w:sz w:val="24"/>
          <w:szCs w:val="24"/>
        </w:rPr>
        <w:t>技能比赛。另外</w:t>
      </w:r>
      <w:r w:rsidRPr="00D42EC5">
        <w:rPr>
          <w:rFonts w:ascii="宋体" w:hAnsi="宋体" w:cs="宋体"/>
          <w:sz w:val="24"/>
          <w:szCs w:val="24"/>
        </w:rPr>
        <w:t>2</w:t>
      </w:r>
      <w:r w:rsidRPr="00D42EC5">
        <w:rPr>
          <w:rFonts w:ascii="宋体" w:hAnsi="宋体" w:cs="宋体" w:hint="eastAsia"/>
          <w:sz w:val="24"/>
          <w:szCs w:val="24"/>
        </w:rPr>
        <w:t>位选手各抽取护理操作技能</w:t>
      </w:r>
      <w:r w:rsidRPr="00D42EC5">
        <w:rPr>
          <w:rFonts w:ascii="宋体" w:hAnsi="宋体" w:cs="宋体"/>
          <w:sz w:val="24"/>
          <w:szCs w:val="24"/>
        </w:rPr>
        <w:t>1</w:t>
      </w:r>
      <w:r w:rsidRPr="00D42EC5">
        <w:rPr>
          <w:rFonts w:ascii="宋体" w:hAnsi="宋体" w:cs="宋体" w:hint="eastAsia"/>
          <w:sz w:val="24"/>
          <w:szCs w:val="24"/>
        </w:rPr>
        <w:t>项，进行比赛。操作比赛项目包括：</w:t>
      </w:r>
      <w:r w:rsidRPr="00D42EC5">
        <w:rPr>
          <w:rFonts w:ascii="宋体" w:hAnsi="宋体" w:cs="宋体" w:hint="eastAsia"/>
          <w:sz w:val="24"/>
          <w:szCs w:val="24"/>
        </w:rPr>
        <w:lastRenderedPageBreak/>
        <w:t>基础护理操作技术和专科护理操作技术。</w:t>
      </w:r>
    </w:p>
    <w:p w14:paraId="59B26A61" w14:textId="77777777" w:rsidR="00E85487" w:rsidRPr="00D42EC5" w:rsidRDefault="00E85487" w:rsidP="00400E4B">
      <w:pPr>
        <w:spacing w:line="360" w:lineRule="auto"/>
        <w:ind w:firstLineChars="200" w:firstLine="482"/>
        <w:rPr>
          <w:rFonts w:ascii="宋体"/>
          <w:b/>
          <w:bCs/>
          <w:sz w:val="24"/>
          <w:szCs w:val="24"/>
        </w:rPr>
      </w:pPr>
      <w:r w:rsidRPr="00D42EC5">
        <w:rPr>
          <w:rFonts w:ascii="宋体" w:hAnsi="宋体" w:cs="宋体" w:hint="eastAsia"/>
          <w:b/>
          <w:bCs/>
          <w:sz w:val="24"/>
          <w:szCs w:val="24"/>
        </w:rPr>
        <w:t>四、竞赛时间安排</w:t>
      </w:r>
    </w:p>
    <w:p w14:paraId="2CA7FBB5" w14:textId="77777777" w:rsidR="00E85487" w:rsidRPr="00D42EC5" w:rsidRDefault="00E85487" w:rsidP="00400E4B">
      <w:pPr>
        <w:spacing w:line="360" w:lineRule="auto"/>
        <w:ind w:firstLineChars="200" w:firstLine="482"/>
        <w:rPr>
          <w:rFonts w:ascii="宋体"/>
          <w:b/>
          <w:bCs/>
          <w:sz w:val="24"/>
          <w:szCs w:val="24"/>
        </w:rPr>
      </w:pPr>
      <w:r w:rsidRPr="00D42EC5">
        <w:rPr>
          <w:rFonts w:ascii="宋体" w:hAnsi="宋体" w:cs="宋体"/>
          <w:b/>
          <w:bCs/>
          <w:sz w:val="24"/>
          <w:szCs w:val="24"/>
        </w:rPr>
        <w:t>1</w:t>
      </w:r>
      <w:r w:rsidRPr="00D42EC5">
        <w:rPr>
          <w:rFonts w:ascii="宋体" w:hAnsi="宋体" w:cs="宋体" w:hint="eastAsia"/>
          <w:b/>
          <w:bCs/>
          <w:sz w:val="24"/>
          <w:szCs w:val="24"/>
        </w:rPr>
        <w:t>．报名阶段：</w:t>
      </w:r>
      <w:r w:rsidRPr="00D42EC5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D42EC5">
        <w:rPr>
          <w:sz w:val="24"/>
          <w:szCs w:val="24"/>
        </w:rPr>
        <w:t>201</w:t>
      </w:r>
      <w:r w:rsidR="00711B7A">
        <w:rPr>
          <w:rFonts w:hint="eastAsia"/>
          <w:sz w:val="24"/>
          <w:szCs w:val="24"/>
        </w:rPr>
        <w:t>8</w:t>
      </w:r>
      <w:r w:rsidRPr="00D42EC5">
        <w:rPr>
          <w:rFonts w:cs="宋体" w:hint="eastAsia"/>
          <w:sz w:val="24"/>
          <w:szCs w:val="24"/>
        </w:rPr>
        <w:t>年</w:t>
      </w:r>
      <w:r w:rsidR="00121A08">
        <w:rPr>
          <w:rFonts w:hint="eastAsia"/>
          <w:sz w:val="24"/>
          <w:szCs w:val="24"/>
        </w:rPr>
        <w:t>3</w:t>
      </w:r>
      <w:r w:rsidRPr="00D42EC5">
        <w:rPr>
          <w:rFonts w:cs="宋体" w:hint="eastAsia"/>
          <w:sz w:val="24"/>
          <w:szCs w:val="24"/>
        </w:rPr>
        <w:t>月</w:t>
      </w:r>
      <w:r w:rsidR="003277DB">
        <w:rPr>
          <w:rFonts w:hint="eastAsia"/>
          <w:sz w:val="24"/>
          <w:szCs w:val="24"/>
        </w:rPr>
        <w:t>19</w:t>
      </w:r>
      <w:r w:rsidRPr="00D42EC5">
        <w:rPr>
          <w:rFonts w:cs="宋体" w:hint="eastAsia"/>
          <w:sz w:val="24"/>
          <w:szCs w:val="24"/>
        </w:rPr>
        <w:t>日至</w:t>
      </w:r>
      <w:r w:rsidR="00121A08">
        <w:rPr>
          <w:rFonts w:hint="eastAsia"/>
          <w:sz w:val="24"/>
          <w:szCs w:val="24"/>
        </w:rPr>
        <w:t>3</w:t>
      </w:r>
      <w:r w:rsidRPr="00D42EC5">
        <w:rPr>
          <w:rFonts w:cs="宋体" w:hint="eastAsia"/>
          <w:sz w:val="24"/>
          <w:szCs w:val="24"/>
        </w:rPr>
        <w:t>月</w:t>
      </w:r>
      <w:r w:rsidR="00711B7A">
        <w:rPr>
          <w:rFonts w:hint="eastAsia"/>
          <w:sz w:val="24"/>
          <w:szCs w:val="24"/>
        </w:rPr>
        <w:t>31</w:t>
      </w:r>
      <w:r w:rsidRPr="00D42EC5">
        <w:rPr>
          <w:rFonts w:cs="宋体" w:hint="eastAsia"/>
          <w:sz w:val="24"/>
          <w:szCs w:val="24"/>
        </w:rPr>
        <w:t>日</w:t>
      </w:r>
      <w:r w:rsidRPr="00D42EC5">
        <w:rPr>
          <w:sz w:val="24"/>
          <w:szCs w:val="24"/>
        </w:rPr>
        <w:t>.</w:t>
      </w:r>
    </w:p>
    <w:p w14:paraId="43701AE2" w14:textId="77777777" w:rsidR="00E85487" w:rsidRPr="00D42EC5" w:rsidRDefault="00E85487" w:rsidP="00400E4B">
      <w:pPr>
        <w:widowControl/>
        <w:spacing w:line="360" w:lineRule="auto"/>
        <w:ind w:firstLineChars="196" w:firstLine="472"/>
        <w:rPr>
          <w:sz w:val="24"/>
          <w:szCs w:val="24"/>
        </w:rPr>
      </w:pPr>
      <w:r w:rsidRPr="00D42EC5">
        <w:rPr>
          <w:rFonts w:ascii="宋体" w:hAnsi="宋体" w:cs="宋体"/>
          <w:b/>
          <w:bCs/>
          <w:kern w:val="0"/>
          <w:sz w:val="24"/>
          <w:szCs w:val="24"/>
        </w:rPr>
        <w:t>2</w:t>
      </w:r>
      <w:r w:rsidRPr="00D42EC5">
        <w:rPr>
          <w:rFonts w:ascii="宋体" w:hAnsi="宋体" w:cs="宋体" w:hint="eastAsia"/>
          <w:b/>
          <w:bCs/>
          <w:kern w:val="0"/>
          <w:sz w:val="24"/>
          <w:szCs w:val="24"/>
        </w:rPr>
        <w:t>．</w:t>
      </w:r>
      <w:r w:rsidR="00A028CA">
        <w:rPr>
          <w:rFonts w:cs="宋体" w:hint="eastAsia"/>
          <w:b/>
          <w:bCs/>
          <w:sz w:val="24"/>
          <w:szCs w:val="24"/>
        </w:rPr>
        <w:t>研究</w:t>
      </w:r>
      <w:proofErr w:type="gramStart"/>
      <w:r w:rsidR="00A028CA">
        <w:rPr>
          <w:rFonts w:cs="宋体" w:hint="eastAsia"/>
          <w:b/>
          <w:bCs/>
          <w:sz w:val="24"/>
          <w:szCs w:val="24"/>
        </w:rPr>
        <w:t>论文网</w:t>
      </w:r>
      <w:proofErr w:type="gramEnd"/>
      <w:r w:rsidRPr="00D42EC5">
        <w:rPr>
          <w:rFonts w:cs="宋体" w:hint="eastAsia"/>
          <w:b/>
          <w:bCs/>
          <w:sz w:val="24"/>
          <w:szCs w:val="24"/>
        </w:rPr>
        <w:t>提交时间：</w:t>
      </w:r>
      <w:r w:rsidRPr="00D42EC5">
        <w:rPr>
          <w:rFonts w:cs="宋体" w:hint="eastAsia"/>
          <w:sz w:val="24"/>
          <w:szCs w:val="24"/>
        </w:rPr>
        <w:t>报名之日起至</w:t>
      </w:r>
      <w:r w:rsidR="00121A08">
        <w:rPr>
          <w:rFonts w:hint="eastAsia"/>
          <w:sz w:val="24"/>
          <w:szCs w:val="24"/>
        </w:rPr>
        <w:t>5</w:t>
      </w:r>
      <w:r w:rsidRPr="00D42EC5">
        <w:rPr>
          <w:rFonts w:cs="宋体" w:hint="eastAsia"/>
          <w:sz w:val="24"/>
          <w:szCs w:val="24"/>
        </w:rPr>
        <w:t>月</w:t>
      </w:r>
      <w:r w:rsidR="007639C2">
        <w:rPr>
          <w:rFonts w:hint="eastAsia"/>
          <w:sz w:val="24"/>
          <w:szCs w:val="24"/>
        </w:rPr>
        <w:t>5</w:t>
      </w:r>
      <w:r w:rsidRPr="00D42EC5">
        <w:rPr>
          <w:rFonts w:cs="宋体" w:hint="eastAsia"/>
          <w:sz w:val="24"/>
          <w:szCs w:val="24"/>
        </w:rPr>
        <w:t>日</w:t>
      </w:r>
    </w:p>
    <w:p w14:paraId="3EC4188F" w14:textId="77777777" w:rsidR="00E85487" w:rsidRPr="00D42EC5" w:rsidRDefault="00E85487" w:rsidP="00400E4B">
      <w:pPr>
        <w:widowControl/>
        <w:spacing w:line="360" w:lineRule="auto"/>
        <w:ind w:firstLineChars="196" w:firstLine="472"/>
        <w:rPr>
          <w:sz w:val="24"/>
          <w:szCs w:val="24"/>
        </w:rPr>
      </w:pPr>
      <w:r w:rsidRPr="00D42EC5">
        <w:rPr>
          <w:b/>
          <w:bCs/>
          <w:sz w:val="24"/>
          <w:szCs w:val="24"/>
        </w:rPr>
        <w:t>3</w:t>
      </w:r>
      <w:r w:rsidRPr="00D42EC5">
        <w:rPr>
          <w:rFonts w:cs="宋体" w:hint="eastAsia"/>
          <w:b/>
          <w:bCs/>
          <w:sz w:val="24"/>
          <w:szCs w:val="24"/>
        </w:rPr>
        <w:t>．现场竞赛阶段：</w:t>
      </w:r>
      <w:r w:rsidRPr="00D42EC5">
        <w:rPr>
          <w:sz w:val="24"/>
          <w:szCs w:val="24"/>
        </w:rPr>
        <w:t>201</w:t>
      </w:r>
      <w:r w:rsidR="00711B7A">
        <w:rPr>
          <w:rFonts w:hint="eastAsia"/>
          <w:sz w:val="24"/>
          <w:szCs w:val="24"/>
        </w:rPr>
        <w:t>8</w:t>
      </w:r>
      <w:r w:rsidRPr="00D42EC5">
        <w:rPr>
          <w:rFonts w:cs="宋体" w:hint="eastAsia"/>
          <w:sz w:val="24"/>
          <w:szCs w:val="24"/>
        </w:rPr>
        <w:t>年</w:t>
      </w:r>
      <w:r w:rsidR="00121A08">
        <w:rPr>
          <w:rFonts w:hint="eastAsia"/>
          <w:sz w:val="24"/>
          <w:szCs w:val="24"/>
        </w:rPr>
        <w:t>5</w:t>
      </w:r>
      <w:r w:rsidRPr="00D42EC5">
        <w:rPr>
          <w:rFonts w:cs="宋体" w:hint="eastAsia"/>
          <w:sz w:val="24"/>
          <w:szCs w:val="24"/>
        </w:rPr>
        <w:t>月</w:t>
      </w:r>
      <w:r w:rsidR="002E2268">
        <w:rPr>
          <w:rFonts w:hint="eastAsia"/>
          <w:sz w:val="24"/>
          <w:szCs w:val="24"/>
        </w:rPr>
        <w:t>6</w:t>
      </w:r>
      <w:r w:rsidRPr="00D42EC5">
        <w:rPr>
          <w:sz w:val="24"/>
          <w:szCs w:val="24"/>
        </w:rPr>
        <w:t>-</w:t>
      </w:r>
      <w:r w:rsidR="002E2268">
        <w:rPr>
          <w:rFonts w:hint="eastAsia"/>
          <w:sz w:val="24"/>
          <w:szCs w:val="24"/>
        </w:rPr>
        <w:t>7</w:t>
      </w:r>
      <w:r w:rsidRPr="00D42EC5">
        <w:rPr>
          <w:rFonts w:cs="宋体" w:hint="eastAsia"/>
          <w:sz w:val="24"/>
          <w:szCs w:val="24"/>
        </w:rPr>
        <w:t>日在浙江中医药大学举行现场项目答辩、理论知识比赛、综合技能比赛。</w:t>
      </w:r>
    </w:p>
    <w:p w14:paraId="03EEF23B" w14:textId="77777777" w:rsidR="00E85487" w:rsidRDefault="00E85487" w:rsidP="00400E4B">
      <w:pPr>
        <w:spacing w:line="360" w:lineRule="auto"/>
        <w:ind w:firstLineChars="249" w:firstLine="600"/>
        <w:rPr>
          <w:rFonts w:cs="宋体"/>
          <w:b/>
          <w:bCs/>
          <w:sz w:val="24"/>
          <w:szCs w:val="24"/>
        </w:rPr>
      </w:pPr>
      <w:r w:rsidRPr="00D42EC5">
        <w:rPr>
          <w:rFonts w:cs="宋体" w:hint="eastAsia"/>
          <w:b/>
          <w:bCs/>
          <w:sz w:val="24"/>
          <w:szCs w:val="24"/>
        </w:rPr>
        <w:t>五、</w:t>
      </w:r>
      <w:r w:rsidR="00D5605D">
        <w:rPr>
          <w:rFonts w:cs="宋体" w:hint="eastAsia"/>
          <w:b/>
          <w:bCs/>
          <w:sz w:val="24"/>
          <w:szCs w:val="24"/>
        </w:rPr>
        <w:t>竞赛培训</w:t>
      </w:r>
    </w:p>
    <w:p w14:paraId="00CF7178" w14:textId="77777777" w:rsidR="00D5605D" w:rsidRPr="00D5605D" w:rsidRDefault="00D5605D" w:rsidP="00D5605D">
      <w:pPr>
        <w:spacing w:line="360" w:lineRule="auto"/>
        <w:ind w:firstLineChars="249" w:firstLine="598"/>
        <w:rPr>
          <w:rFonts w:cs="宋体"/>
          <w:bCs/>
          <w:sz w:val="24"/>
          <w:szCs w:val="24"/>
        </w:rPr>
      </w:pPr>
      <w:r w:rsidRPr="00D5605D">
        <w:rPr>
          <w:rFonts w:cs="宋体" w:hint="eastAsia"/>
          <w:bCs/>
          <w:sz w:val="24"/>
          <w:szCs w:val="24"/>
        </w:rPr>
        <w:t>1</w:t>
      </w:r>
      <w:r w:rsidR="00BC33DC">
        <w:rPr>
          <w:rFonts w:cs="宋体" w:hint="eastAsia"/>
          <w:bCs/>
          <w:sz w:val="24"/>
          <w:szCs w:val="24"/>
        </w:rPr>
        <w:t>．参赛选手完成报名后，将由护理学院安排指导老师集中</w:t>
      </w:r>
      <w:r w:rsidRPr="00D5605D">
        <w:rPr>
          <w:rFonts w:cs="宋体" w:hint="eastAsia"/>
          <w:bCs/>
          <w:sz w:val="24"/>
          <w:szCs w:val="24"/>
        </w:rPr>
        <w:t>进行竞赛培训。</w:t>
      </w:r>
    </w:p>
    <w:p w14:paraId="3140A644" w14:textId="77777777" w:rsidR="00D5605D" w:rsidRPr="00D5605D" w:rsidRDefault="00D5605D" w:rsidP="00D5605D">
      <w:pPr>
        <w:spacing w:line="360" w:lineRule="auto"/>
        <w:ind w:firstLineChars="249" w:firstLine="598"/>
        <w:rPr>
          <w:bCs/>
          <w:sz w:val="24"/>
          <w:szCs w:val="24"/>
        </w:rPr>
      </w:pPr>
      <w:r w:rsidRPr="00D5605D">
        <w:rPr>
          <w:rFonts w:cs="宋体" w:hint="eastAsia"/>
          <w:bCs/>
          <w:sz w:val="24"/>
          <w:szCs w:val="24"/>
        </w:rPr>
        <w:t>2</w:t>
      </w:r>
      <w:r w:rsidRPr="00D5605D">
        <w:rPr>
          <w:rFonts w:cs="宋体" w:hint="eastAsia"/>
          <w:bCs/>
          <w:sz w:val="24"/>
          <w:szCs w:val="24"/>
        </w:rPr>
        <w:t>．</w:t>
      </w:r>
      <w:proofErr w:type="gramStart"/>
      <w:r w:rsidR="00BC33DC">
        <w:rPr>
          <w:rFonts w:cs="宋体" w:hint="eastAsia"/>
          <w:bCs/>
          <w:sz w:val="24"/>
          <w:szCs w:val="24"/>
        </w:rPr>
        <w:t>校赛中</w:t>
      </w:r>
      <w:proofErr w:type="gramEnd"/>
      <w:r w:rsidR="00BC33DC">
        <w:rPr>
          <w:rFonts w:cs="宋体" w:hint="eastAsia"/>
          <w:bCs/>
          <w:sz w:val="24"/>
          <w:szCs w:val="24"/>
        </w:rPr>
        <w:t>表现</w:t>
      </w:r>
      <w:r w:rsidRPr="00D5605D">
        <w:rPr>
          <w:rFonts w:cs="宋体" w:hint="eastAsia"/>
          <w:bCs/>
          <w:sz w:val="24"/>
          <w:szCs w:val="24"/>
        </w:rPr>
        <w:t>优秀</w:t>
      </w:r>
      <w:r w:rsidR="00BC33DC">
        <w:rPr>
          <w:rFonts w:cs="宋体" w:hint="eastAsia"/>
          <w:bCs/>
          <w:sz w:val="24"/>
          <w:szCs w:val="24"/>
        </w:rPr>
        <w:t>的</w:t>
      </w:r>
      <w:r w:rsidRPr="00D5605D">
        <w:rPr>
          <w:rFonts w:cs="宋体" w:hint="eastAsia"/>
          <w:bCs/>
          <w:sz w:val="24"/>
          <w:szCs w:val="24"/>
        </w:rPr>
        <w:t>选手</w:t>
      </w:r>
      <w:r w:rsidR="00503742">
        <w:rPr>
          <w:rFonts w:cs="宋体" w:hint="eastAsia"/>
          <w:bCs/>
          <w:sz w:val="24"/>
          <w:szCs w:val="24"/>
        </w:rPr>
        <w:t>，经选拔后</w:t>
      </w:r>
      <w:r w:rsidR="00BC33DC">
        <w:rPr>
          <w:rFonts w:cs="宋体" w:hint="eastAsia"/>
          <w:bCs/>
          <w:sz w:val="24"/>
          <w:szCs w:val="24"/>
        </w:rPr>
        <w:t>组成省赛队伍</w:t>
      </w:r>
      <w:r w:rsidRPr="00D5605D">
        <w:rPr>
          <w:rFonts w:cs="宋体" w:hint="eastAsia"/>
          <w:bCs/>
          <w:sz w:val="24"/>
          <w:szCs w:val="24"/>
        </w:rPr>
        <w:t>，</w:t>
      </w:r>
      <w:r w:rsidR="00BC33DC">
        <w:rPr>
          <w:rFonts w:cs="宋体" w:hint="eastAsia"/>
          <w:bCs/>
          <w:sz w:val="24"/>
          <w:szCs w:val="24"/>
        </w:rPr>
        <w:t>由</w:t>
      </w:r>
      <w:r w:rsidRPr="00D5605D">
        <w:rPr>
          <w:rFonts w:cs="宋体" w:hint="eastAsia"/>
          <w:bCs/>
          <w:sz w:val="24"/>
          <w:szCs w:val="24"/>
        </w:rPr>
        <w:t>学院安排指导老师，</w:t>
      </w:r>
      <w:proofErr w:type="gramStart"/>
      <w:r w:rsidRPr="00D5605D">
        <w:rPr>
          <w:rFonts w:cs="宋体" w:hint="eastAsia"/>
          <w:bCs/>
          <w:sz w:val="24"/>
          <w:szCs w:val="24"/>
        </w:rPr>
        <w:t>进行省</w:t>
      </w:r>
      <w:proofErr w:type="gramEnd"/>
      <w:r w:rsidRPr="00D5605D">
        <w:rPr>
          <w:rFonts w:cs="宋体" w:hint="eastAsia"/>
          <w:bCs/>
          <w:sz w:val="24"/>
          <w:szCs w:val="24"/>
        </w:rPr>
        <w:t>赛前培训。</w:t>
      </w:r>
    </w:p>
    <w:p w14:paraId="183755D9" w14:textId="77777777" w:rsidR="00E85487" w:rsidRPr="00BC33DC" w:rsidRDefault="00E85487" w:rsidP="00400E4B">
      <w:pPr>
        <w:pStyle w:val="af0"/>
        <w:spacing w:line="360" w:lineRule="auto"/>
        <w:ind w:firstLine="480"/>
        <w:rPr>
          <w:rFonts w:ascii="宋体" w:eastAsia="宋体" w:hAnsi="宋体" w:cs="Times New Roman"/>
          <w:b w:val="0"/>
          <w:bCs w:val="0"/>
          <w:color w:val="auto"/>
          <w:sz w:val="24"/>
          <w:szCs w:val="24"/>
        </w:rPr>
      </w:pPr>
    </w:p>
    <w:p w14:paraId="1DE52E54" w14:textId="77777777" w:rsidR="00E85487" w:rsidRPr="00D42EC5" w:rsidRDefault="00E85487" w:rsidP="00400E4B">
      <w:pPr>
        <w:pStyle w:val="af0"/>
        <w:spacing w:line="360" w:lineRule="auto"/>
        <w:ind w:firstLine="482"/>
        <w:rPr>
          <w:rFonts w:ascii="宋体" w:eastAsia="宋体" w:hAnsi="宋体" w:cs="Times New Roman"/>
          <w:color w:val="auto"/>
          <w:sz w:val="24"/>
          <w:szCs w:val="24"/>
        </w:rPr>
      </w:pPr>
      <w:r w:rsidRPr="00D42EC5">
        <w:rPr>
          <w:rFonts w:ascii="宋体" w:eastAsia="宋体" w:hAnsi="宋体" w:cs="宋体" w:hint="eastAsia"/>
          <w:color w:val="auto"/>
          <w:sz w:val="24"/>
          <w:szCs w:val="24"/>
        </w:rPr>
        <w:t>附件：</w:t>
      </w:r>
    </w:p>
    <w:p w14:paraId="7C2F0918" w14:textId="77777777" w:rsidR="00E85487" w:rsidRPr="00D42EC5" w:rsidRDefault="00E85487" w:rsidP="00F715A4">
      <w:pPr>
        <w:pStyle w:val="1"/>
        <w:spacing w:line="360" w:lineRule="auto"/>
        <w:ind w:left="969" w:firstLineChars="0" w:firstLine="0"/>
        <w:rPr>
          <w:rFonts w:ascii="仿宋_GB2312" w:eastAsia="仿宋_GB2312"/>
          <w:sz w:val="24"/>
          <w:szCs w:val="24"/>
        </w:rPr>
      </w:pPr>
      <w:r w:rsidRPr="00D42EC5">
        <w:rPr>
          <w:rFonts w:ascii="仿宋_GB2312" w:eastAsia="仿宋_GB2312" w:cs="仿宋_GB2312"/>
          <w:sz w:val="24"/>
          <w:szCs w:val="24"/>
        </w:rPr>
        <w:t>1</w:t>
      </w:r>
      <w:r w:rsidRPr="00D42EC5">
        <w:rPr>
          <w:rFonts w:ascii="仿宋_GB2312" w:eastAsia="仿宋_GB2312" w:cs="仿宋_GB2312" w:hint="eastAsia"/>
          <w:sz w:val="24"/>
          <w:szCs w:val="24"/>
        </w:rPr>
        <w:t>、</w:t>
      </w:r>
      <w:r w:rsidR="003B7FB5" w:rsidRPr="003B7FB5">
        <w:rPr>
          <w:rFonts w:ascii="仿宋_GB2312" w:eastAsia="仿宋_GB2312" w:cs="仿宋_GB2312" w:hint="eastAsia"/>
          <w:sz w:val="24"/>
          <w:szCs w:val="24"/>
        </w:rPr>
        <w:t>浙江中医药大学第七届护理竞赛</w:t>
      </w:r>
      <w:r w:rsidRPr="00D42EC5">
        <w:rPr>
          <w:rFonts w:ascii="仿宋_GB2312" w:eastAsia="仿宋_GB2312" w:cs="仿宋_GB2312" w:hint="eastAsia"/>
          <w:sz w:val="24"/>
          <w:szCs w:val="24"/>
        </w:rPr>
        <w:t>报名表</w:t>
      </w:r>
    </w:p>
    <w:p w14:paraId="337CC53C" w14:textId="77777777" w:rsidR="00E85487" w:rsidRPr="00121A08" w:rsidRDefault="00E85487" w:rsidP="00F715A4">
      <w:pPr>
        <w:pStyle w:val="1"/>
        <w:spacing w:line="360" w:lineRule="auto"/>
        <w:ind w:left="969" w:firstLineChars="0" w:firstLine="0"/>
        <w:rPr>
          <w:rFonts w:ascii="仿宋_GB2312" w:eastAsia="仿宋_GB2312"/>
          <w:sz w:val="24"/>
          <w:szCs w:val="24"/>
        </w:rPr>
      </w:pPr>
      <w:r w:rsidRPr="00D42EC5">
        <w:rPr>
          <w:rFonts w:ascii="仿宋_GB2312" w:eastAsia="仿宋_GB2312" w:cs="仿宋_GB2312"/>
          <w:sz w:val="24"/>
          <w:szCs w:val="24"/>
        </w:rPr>
        <w:t>2</w:t>
      </w:r>
      <w:r w:rsidR="00503742">
        <w:rPr>
          <w:rFonts w:ascii="仿宋_GB2312" w:eastAsia="仿宋_GB2312" w:cs="仿宋_GB2312" w:hint="eastAsia"/>
          <w:sz w:val="24"/>
          <w:szCs w:val="24"/>
        </w:rPr>
        <w:t>、</w:t>
      </w:r>
      <w:r w:rsidR="00F715A4">
        <w:rPr>
          <w:rFonts w:ascii="仿宋_GB2312" w:eastAsia="仿宋_GB2312" w:cs="仿宋_GB2312" w:hint="eastAsia"/>
          <w:sz w:val="24"/>
          <w:szCs w:val="24"/>
        </w:rPr>
        <w:t>护理研究论文模板</w:t>
      </w:r>
    </w:p>
    <w:p w14:paraId="54A7530E" w14:textId="77777777" w:rsidR="00E85487" w:rsidRPr="00D42EC5" w:rsidRDefault="00E85487" w:rsidP="00400E4B">
      <w:pPr>
        <w:pStyle w:val="af0"/>
        <w:spacing w:line="360" w:lineRule="auto"/>
        <w:ind w:firstLine="480"/>
        <w:rPr>
          <w:rFonts w:ascii="宋体" w:eastAsia="宋体" w:hAnsi="宋体" w:cs="Times New Roman"/>
          <w:b w:val="0"/>
          <w:bCs w:val="0"/>
          <w:color w:val="auto"/>
          <w:sz w:val="24"/>
          <w:szCs w:val="24"/>
        </w:rPr>
      </w:pPr>
    </w:p>
    <w:p w14:paraId="322A2C22" w14:textId="77777777" w:rsidR="00E85487" w:rsidRPr="00D42EC5" w:rsidRDefault="00E85487" w:rsidP="00400E4B">
      <w:pPr>
        <w:pStyle w:val="af0"/>
        <w:spacing w:line="360" w:lineRule="auto"/>
        <w:ind w:firstLine="480"/>
        <w:rPr>
          <w:rFonts w:ascii="宋体" w:eastAsia="宋体" w:hAnsi="宋体" w:cs="Times New Roman"/>
          <w:b w:val="0"/>
          <w:bCs w:val="0"/>
          <w:color w:val="auto"/>
          <w:sz w:val="24"/>
          <w:szCs w:val="24"/>
        </w:rPr>
      </w:pPr>
    </w:p>
    <w:p w14:paraId="16EBEB59" w14:textId="77777777" w:rsidR="00E85487" w:rsidRPr="00D42EC5" w:rsidRDefault="00E85487" w:rsidP="00400E4B">
      <w:pPr>
        <w:pStyle w:val="af0"/>
        <w:spacing w:line="360" w:lineRule="auto"/>
        <w:ind w:firstLine="480"/>
        <w:rPr>
          <w:rFonts w:ascii="宋体" w:eastAsia="宋体" w:hAnsi="宋体" w:cs="Times New Roman"/>
          <w:b w:val="0"/>
          <w:bCs w:val="0"/>
          <w:color w:val="auto"/>
          <w:sz w:val="24"/>
          <w:szCs w:val="24"/>
        </w:rPr>
      </w:pPr>
    </w:p>
    <w:p w14:paraId="73B06462" w14:textId="77777777" w:rsidR="00E85487" w:rsidRPr="00D42EC5" w:rsidRDefault="00E85487" w:rsidP="00400E4B">
      <w:pPr>
        <w:wordWrap w:val="0"/>
        <w:adjustRightInd w:val="0"/>
        <w:snapToGrid w:val="0"/>
        <w:spacing w:line="360" w:lineRule="auto"/>
        <w:ind w:firstLineChars="200" w:firstLine="480"/>
        <w:jc w:val="right"/>
        <w:rPr>
          <w:rFonts w:ascii="宋体"/>
          <w:sz w:val="24"/>
          <w:szCs w:val="24"/>
        </w:rPr>
      </w:pPr>
      <w:r w:rsidRPr="00D42EC5">
        <w:rPr>
          <w:rFonts w:ascii="宋体" w:hAnsi="宋体" w:cs="宋体" w:hint="eastAsia"/>
          <w:sz w:val="24"/>
          <w:szCs w:val="24"/>
        </w:rPr>
        <w:t>浙江</w:t>
      </w:r>
      <w:r w:rsidR="00D5605D">
        <w:rPr>
          <w:rFonts w:ascii="宋体" w:hAnsi="宋体" w:cs="宋体" w:hint="eastAsia"/>
          <w:sz w:val="24"/>
          <w:szCs w:val="24"/>
        </w:rPr>
        <w:t>中医药大学学科</w:t>
      </w:r>
      <w:r w:rsidRPr="00D42EC5">
        <w:rPr>
          <w:rFonts w:ascii="宋体" w:hAnsi="宋体" w:cs="宋体" w:hint="eastAsia"/>
          <w:sz w:val="24"/>
          <w:szCs w:val="24"/>
        </w:rPr>
        <w:t>竞赛委员会</w:t>
      </w:r>
    </w:p>
    <w:p w14:paraId="51080680" w14:textId="77777777" w:rsidR="00E85487" w:rsidRPr="00D42EC5" w:rsidRDefault="00D5605D" w:rsidP="00400E4B">
      <w:pPr>
        <w:adjustRightInd w:val="0"/>
        <w:snapToGrid w:val="0"/>
        <w:spacing w:line="360" w:lineRule="auto"/>
        <w:ind w:firstLineChars="200" w:firstLine="480"/>
        <w:jc w:val="right"/>
        <w:rPr>
          <w:rFonts w:ascii="宋体"/>
          <w:sz w:val="24"/>
          <w:szCs w:val="24"/>
        </w:rPr>
      </w:pPr>
      <w:r w:rsidRPr="005455DD">
        <w:rPr>
          <w:rFonts w:hint="eastAsia"/>
          <w:sz w:val="24"/>
        </w:rPr>
        <w:t>浙江中医药大学护理竞赛基地（护理学院）</w:t>
      </w:r>
    </w:p>
    <w:p w14:paraId="3BEE42ED" w14:textId="77777777" w:rsidR="00E85487" w:rsidRPr="00D42EC5" w:rsidRDefault="00E85487" w:rsidP="00400E4B">
      <w:pPr>
        <w:adjustRightInd w:val="0"/>
        <w:snapToGrid w:val="0"/>
        <w:spacing w:line="360" w:lineRule="auto"/>
        <w:ind w:right="315" w:firstLineChars="200" w:firstLine="480"/>
        <w:jc w:val="right"/>
        <w:rPr>
          <w:rFonts w:ascii="宋体"/>
          <w:sz w:val="24"/>
          <w:szCs w:val="24"/>
        </w:rPr>
      </w:pPr>
      <w:r w:rsidRPr="00D42EC5">
        <w:rPr>
          <w:rFonts w:ascii="宋体" w:hAnsi="宋体" w:cs="宋体" w:hint="eastAsia"/>
          <w:sz w:val="24"/>
          <w:szCs w:val="24"/>
        </w:rPr>
        <w:t>二〇一</w:t>
      </w:r>
      <w:r w:rsidR="00A8367C">
        <w:rPr>
          <w:rFonts w:ascii="宋体" w:hAnsi="宋体" w:cs="宋体" w:hint="eastAsia"/>
          <w:sz w:val="24"/>
          <w:szCs w:val="24"/>
        </w:rPr>
        <w:t>八</w:t>
      </w:r>
      <w:r w:rsidRPr="00D42EC5">
        <w:rPr>
          <w:rFonts w:ascii="宋体" w:hAnsi="宋体" w:cs="宋体" w:hint="eastAsia"/>
          <w:sz w:val="24"/>
          <w:szCs w:val="24"/>
        </w:rPr>
        <w:t>年</w:t>
      </w:r>
      <w:r w:rsidR="00A8367C">
        <w:rPr>
          <w:rFonts w:ascii="宋体" w:hAnsi="宋体" w:cs="宋体" w:hint="eastAsia"/>
          <w:sz w:val="24"/>
          <w:szCs w:val="24"/>
        </w:rPr>
        <w:t>三</w:t>
      </w:r>
      <w:r w:rsidR="00D5605D">
        <w:rPr>
          <w:rFonts w:ascii="宋体" w:hAnsi="宋体" w:cs="宋体" w:hint="eastAsia"/>
          <w:sz w:val="24"/>
          <w:szCs w:val="24"/>
        </w:rPr>
        <w:t>月</w:t>
      </w:r>
      <w:r w:rsidR="00A8367C">
        <w:rPr>
          <w:rFonts w:ascii="宋体" w:hAnsi="宋体" w:cs="宋体" w:hint="eastAsia"/>
          <w:sz w:val="24"/>
          <w:szCs w:val="24"/>
        </w:rPr>
        <w:t>十三</w:t>
      </w:r>
      <w:r w:rsidRPr="00D42EC5">
        <w:rPr>
          <w:rFonts w:ascii="宋体" w:hAnsi="宋体" w:cs="宋体" w:hint="eastAsia"/>
          <w:sz w:val="24"/>
          <w:szCs w:val="24"/>
        </w:rPr>
        <w:t>日</w:t>
      </w:r>
    </w:p>
    <w:p w14:paraId="3E8A638D" w14:textId="77777777" w:rsidR="00E85487" w:rsidRPr="00D42EC5" w:rsidRDefault="00E85487">
      <w:pPr>
        <w:widowControl/>
        <w:jc w:val="left"/>
        <w:rPr>
          <w:rFonts w:ascii="宋体"/>
          <w:sz w:val="24"/>
          <w:szCs w:val="24"/>
        </w:rPr>
      </w:pPr>
      <w:r w:rsidRPr="00D42EC5">
        <w:rPr>
          <w:rFonts w:ascii="宋体"/>
          <w:sz w:val="24"/>
          <w:szCs w:val="24"/>
        </w:rPr>
        <w:br w:type="page"/>
      </w:r>
    </w:p>
    <w:p w14:paraId="5E19EFD0" w14:textId="77777777" w:rsidR="00E85487" w:rsidRPr="00D42EC5" w:rsidRDefault="00E85487">
      <w:pPr>
        <w:adjustRightInd w:val="0"/>
        <w:snapToGrid w:val="0"/>
        <w:spacing w:line="360" w:lineRule="auto"/>
        <w:rPr>
          <w:rFonts w:ascii="宋体"/>
          <w:sz w:val="24"/>
          <w:szCs w:val="24"/>
        </w:rPr>
      </w:pPr>
      <w:r w:rsidRPr="00D42EC5">
        <w:rPr>
          <w:rFonts w:ascii="宋体" w:hAnsi="宋体" w:cs="宋体" w:hint="eastAsia"/>
          <w:sz w:val="24"/>
          <w:szCs w:val="24"/>
        </w:rPr>
        <w:lastRenderedPageBreak/>
        <w:t>附件</w:t>
      </w:r>
      <w:r w:rsidRPr="00D42EC5">
        <w:rPr>
          <w:rFonts w:ascii="宋体" w:hAnsi="宋体" w:cs="宋体"/>
          <w:sz w:val="24"/>
          <w:szCs w:val="24"/>
        </w:rPr>
        <w:t>1</w:t>
      </w:r>
    </w:p>
    <w:p w14:paraId="2411E55E" w14:textId="77777777" w:rsidR="00E85487" w:rsidRPr="007B566F" w:rsidRDefault="003B7FB5">
      <w:pPr>
        <w:widowControl/>
        <w:spacing w:line="360" w:lineRule="auto"/>
        <w:jc w:val="center"/>
        <w:rPr>
          <w:rFonts w:ascii="仿宋_GB2312" w:eastAsia="仿宋_GB2312" w:cs="仿宋_GB2312" w:hint="eastAsia"/>
          <w:b/>
          <w:sz w:val="36"/>
          <w:szCs w:val="24"/>
        </w:rPr>
      </w:pPr>
      <w:r w:rsidRPr="007B566F">
        <w:rPr>
          <w:rFonts w:ascii="仿宋_GB2312" w:eastAsia="仿宋_GB2312" w:cs="仿宋_GB2312" w:hint="eastAsia"/>
          <w:b/>
          <w:sz w:val="36"/>
          <w:szCs w:val="24"/>
        </w:rPr>
        <w:t>浙江中医药大学第七届护理竞赛报名表</w:t>
      </w:r>
    </w:p>
    <w:p w14:paraId="3586F9A8" w14:textId="77777777" w:rsidR="007B566F" w:rsidRPr="003B7FB5" w:rsidRDefault="007B566F">
      <w:pPr>
        <w:widowControl/>
        <w:spacing w:line="360" w:lineRule="auto"/>
        <w:jc w:val="center"/>
        <w:rPr>
          <w:rFonts w:ascii="宋体"/>
          <w:b/>
          <w:bCs/>
          <w:kern w:val="0"/>
          <w:sz w:val="40"/>
          <w:szCs w:val="32"/>
        </w:rPr>
      </w:pPr>
    </w:p>
    <w:tbl>
      <w:tblPr>
        <w:tblW w:w="9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7"/>
        <w:gridCol w:w="993"/>
        <w:gridCol w:w="1134"/>
        <w:gridCol w:w="708"/>
        <w:gridCol w:w="1134"/>
        <w:gridCol w:w="2835"/>
        <w:gridCol w:w="1560"/>
      </w:tblGrid>
      <w:tr w:rsidR="00E85487" w:rsidRPr="00D42EC5" w14:paraId="670E20B0" w14:textId="77777777" w:rsidTr="007B566F">
        <w:trPr>
          <w:trHeight w:val="1025"/>
        </w:trPr>
        <w:tc>
          <w:tcPr>
            <w:tcW w:w="1920" w:type="dxa"/>
            <w:gridSpan w:val="2"/>
            <w:vAlign w:val="center"/>
          </w:tcPr>
          <w:p w14:paraId="5D9902B7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参赛</w:t>
            </w:r>
            <w:r w:rsidR="00711B7A">
              <w:rPr>
                <w:rFonts w:ascii="宋体" w:hAnsi="宋体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7371" w:type="dxa"/>
            <w:gridSpan w:val="5"/>
            <w:vAlign w:val="center"/>
          </w:tcPr>
          <w:p w14:paraId="520A0FD4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E85487" w:rsidRPr="00D42EC5" w14:paraId="02403ABF" w14:textId="77777777">
        <w:trPr>
          <w:trHeight w:val="640"/>
        </w:trPr>
        <w:tc>
          <w:tcPr>
            <w:tcW w:w="927" w:type="dxa"/>
            <w:vAlign w:val="center"/>
          </w:tcPr>
          <w:p w14:paraId="2408F6A0" w14:textId="77777777" w:rsidR="00E85487" w:rsidRPr="00D42EC5" w:rsidRDefault="00E85487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参赛队名</w:t>
            </w:r>
          </w:p>
        </w:tc>
        <w:tc>
          <w:tcPr>
            <w:tcW w:w="993" w:type="dxa"/>
            <w:vAlign w:val="center"/>
          </w:tcPr>
          <w:p w14:paraId="06EA272E" w14:textId="77777777" w:rsidR="00E85487" w:rsidRPr="00D42EC5" w:rsidRDefault="00E85487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人员</w:t>
            </w:r>
          </w:p>
          <w:p w14:paraId="5FEDB506" w14:textId="77777777" w:rsidR="00E85487" w:rsidRPr="00D42EC5" w:rsidRDefault="00E85487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类别</w:t>
            </w:r>
          </w:p>
        </w:tc>
        <w:tc>
          <w:tcPr>
            <w:tcW w:w="1134" w:type="dxa"/>
            <w:vAlign w:val="center"/>
          </w:tcPr>
          <w:p w14:paraId="3D46928D" w14:textId="77777777" w:rsidR="00E85487" w:rsidRPr="00D42EC5" w:rsidRDefault="00E85487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08" w:type="dxa"/>
            <w:vAlign w:val="center"/>
          </w:tcPr>
          <w:p w14:paraId="5771103A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 w14:paraId="27885537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  <w:r w:rsidRPr="00D42EC5"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3439F825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560" w:type="dxa"/>
            <w:vAlign w:val="center"/>
          </w:tcPr>
          <w:p w14:paraId="2EF18320" w14:textId="77777777" w:rsidR="00E85487" w:rsidRPr="00D42EC5" w:rsidRDefault="003B7FB5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</w:tr>
      <w:tr w:rsidR="00E85487" w:rsidRPr="00D42EC5" w14:paraId="64840D19" w14:textId="77777777" w:rsidTr="007B566F">
        <w:trPr>
          <w:trHeight w:hRule="exact" w:val="624"/>
        </w:trPr>
        <w:tc>
          <w:tcPr>
            <w:tcW w:w="927" w:type="dxa"/>
            <w:vMerge w:val="restart"/>
            <w:vAlign w:val="center"/>
          </w:tcPr>
          <w:p w14:paraId="751A55E0" w14:textId="77777777" w:rsidR="00E85487" w:rsidRPr="00D42EC5" w:rsidRDefault="00E85487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E5D5DD4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选手</w:t>
            </w:r>
          </w:p>
        </w:tc>
        <w:tc>
          <w:tcPr>
            <w:tcW w:w="1134" w:type="dxa"/>
            <w:vAlign w:val="center"/>
          </w:tcPr>
          <w:p w14:paraId="2EE54457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C7B8B88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A4B6A7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FFDAC4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1787096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E85487" w:rsidRPr="00D42EC5" w14:paraId="5192DA74" w14:textId="77777777" w:rsidTr="007B566F">
        <w:trPr>
          <w:trHeight w:hRule="exact" w:val="624"/>
        </w:trPr>
        <w:tc>
          <w:tcPr>
            <w:tcW w:w="927" w:type="dxa"/>
            <w:vMerge/>
            <w:vAlign w:val="center"/>
          </w:tcPr>
          <w:p w14:paraId="38F7536C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034819D3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1360FD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27C7945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450EBE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0539796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1EB0E5D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E85487" w:rsidRPr="00D42EC5" w14:paraId="0170293D" w14:textId="77777777" w:rsidTr="007B566F">
        <w:trPr>
          <w:trHeight w:hRule="exact" w:val="624"/>
        </w:trPr>
        <w:tc>
          <w:tcPr>
            <w:tcW w:w="927" w:type="dxa"/>
            <w:vMerge/>
            <w:vAlign w:val="center"/>
          </w:tcPr>
          <w:p w14:paraId="09D3861C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12CC9E37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E66BE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5185ACB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5FFA6E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174240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255677E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E85487" w:rsidRPr="00D42EC5" w14:paraId="6255577B" w14:textId="77777777" w:rsidTr="007B566F">
        <w:trPr>
          <w:trHeight w:hRule="exact" w:val="624"/>
        </w:trPr>
        <w:tc>
          <w:tcPr>
            <w:tcW w:w="927" w:type="dxa"/>
            <w:vMerge/>
            <w:vAlign w:val="center"/>
          </w:tcPr>
          <w:p w14:paraId="71079D7F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C31FCF5" w14:textId="77777777" w:rsidR="00E85487" w:rsidRPr="00D42EC5" w:rsidRDefault="00E85487">
            <w:pPr>
              <w:widowControl/>
              <w:spacing w:line="3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指导</w:t>
            </w:r>
          </w:p>
          <w:p w14:paraId="34C22B88" w14:textId="77777777" w:rsidR="00E85487" w:rsidRPr="00D42EC5" w:rsidRDefault="00E85487">
            <w:pPr>
              <w:widowControl/>
              <w:spacing w:line="3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老师</w:t>
            </w:r>
          </w:p>
        </w:tc>
        <w:tc>
          <w:tcPr>
            <w:tcW w:w="1134" w:type="dxa"/>
            <w:vAlign w:val="center"/>
          </w:tcPr>
          <w:p w14:paraId="180CC2CC" w14:textId="77777777" w:rsidR="00E85487" w:rsidRPr="00D42EC5" w:rsidRDefault="00E85487">
            <w:pPr>
              <w:widowControl/>
              <w:spacing w:line="360" w:lineRule="auto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C99BD0A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F5F38F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8DA75E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35A82B6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E85487" w:rsidRPr="00D42EC5" w14:paraId="16D2702E" w14:textId="77777777" w:rsidTr="007B566F">
        <w:trPr>
          <w:trHeight w:hRule="exact" w:val="624"/>
        </w:trPr>
        <w:tc>
          <w:tcPr>
            <w:tcW w:w="927" w:type="dxa"/>
            <w:vMerge/>
            <w:vAlign w:val="center"/>
          </w:tcPr>
          <w:p w14:paraId="7F0A01F1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3DF968D8" w14:textId="77777777" w:rsidR="00E85487" w:rsidRPr="00D42EC5" w:rsidRDefault="00E85487">
            <w:pPr>
              <w:widowControl/>
              <w:spacing w:line="3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4380EB2" w14:textId="77777777" w:rsidR="00E85487" w:rsidRPr="00D42EC5" w:rsidRDefault="00E85487">
            <w:pPr>
              <w:widowControl/>
              <w:spacing w:line="360" w:lineRule="auto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5988F8B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C788E9" w14:textId="77777777" w:rsidR="00E85487" w:rsidRPr="00D42EC5" w:rsidRDefault="00E85487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9DC1C13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C2DDF0A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E85487" w:rsidRPr="00D42EC5" w14:paraId="108E875D" w14:textId="77777777" w:rsidTr="007B566F">
        <w:trPr>
          <w:trHeight w:val="4831"/>
        </w:trPr>
        <w:tc>
          <w:tcPr>
            <w:tcW w:w="9291" w:type="dxa"/>
            <w:gridSpan w:val="7"/>
            <w:vAlign w:val="center"/>
          </w:tcPr>
          <w:p w14:paraId="0F27AB22" w14:textId="77777777" w:rsidR="00E85487" w:rsidRPr="00D42EC5" w:rsidRDefault="003B7FB5" w:rsidP="00400E4B">
            <w:pPr>
              <w:widowControl/>
              <w:spacing w:line="360" w:lineRule="auto"/>
              <w:ind w:firstLineChars="50" w:firstLine="120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学院</w:t>
            </w:r>
            <w:r w:rsidR="00E85487" w:rsidRPr="00D42EC5">
              <w:rPr>
                <w:rFonts w:ascii="宋体" w:hAnsi="宋体" w:cs="宋体" w:hint="eastAsia"/>
                <w:kern w:val="0"/>
                <w:sz w:val="24"/>
                <w:szCs w:val="24"/>
              </w:rPr>
              <w:t>审核意见：</w:t>
            </w:r>
            <w:r w:rsidR="00E85487" w:rsidRPr="00D42EC5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         </w:t>
            </w:r>
          </w:p>
          <w:p w14:paraId="7FDCF95C" w14:textId="77777777" w:rsidR="00E85487" w:rsidRPr="00D42EC5" w:rsidRDefault="00E85487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14:paraId="5B573F99" w14:textId="77777777" w:rsidR="00E85487" w:rsidRDefault="00E85487">
            <w:pPr>
              <w:widowControl/>
              <w:spacing w:line="360" w:lineRule="auto"/>
              <w:jc w:val="left"/>
              <w:rPr>
                <w:rFonts w:ascii="宋体" w:hint="eastAsia"/>
                <w:kern w:val="0"/>
                <w:sz w:val="24"/>
                <w:szCs w:val="24"/>
              </w:rPr>
            </w:pPr>
          </w:p>
          <w:p w14:paraId="16248371" w14:textId="77777777" w:rsidR="007B566F" w:rsidRDefault="007B566F">
            <w:pPr>
              <w:widowControl/>
              <w:spacing w:line="360" w:lineRule="auto"/>
              <w:jc w:val="left"/>
              <w:rPr>
                <w:rFonts w:ascii="宋体" w:hint="eastAsia"/>
                <w:kern w:val="0"/>
                <w:sz w:val="24"/>
                <w:szCs w:val="24"/>
              </w:rPr>
            </w:pPr>
          </w:p>
          <w:p w14:paraId="11D33EA0" w14:textId="77777777" w:rsidR="007B566F" w:rsidRPr="00D42EC5" w:rsidRDefault="007B566F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14:paraId="3D2FB01E" w14:textId="77777777" w:rsidR="00E85487" w:rsidRPr="00D42EC5" w:rsidRDefault="003B7FB5" w:rsidP="003B7FB5">
            <w:pPr>
              <w:widowControl/>
              <w:spacing w:line="360" w:lineRule="auto"/>
              <w:ind w:firstLineChars="1750" w:firstLine="4200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学院盖章</w:t>
            </w:r>
          </w:p>
          <w:p w14:paraId="69843913" w14:textId="77777777" w:rsidR="00E85487" w:rsidRPr="00D42EC5" w:rsidRDefault="00E85487" w:rsidP="00400E4B">
            <w:pPr>
              <w:widowControl/>
              <w:spacing w:line="360" w:lineRule="auto"/>
              <w:ind w:firstLineChars="50" w:firstLine="120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</w:tbl>
    <w:p w14:paraId="46EBBF1F" w14:textId="77777777" w:rsidR="00E85487" w:rsidRPr="00D42EC5" w:rsidRDefault="00E85487" w:rsidP="00400E4B">
      <w:pPr>
        <w:widowControl/>
        <w:ind w:firstLineChars="177" w:firstLine="319"/>
        <w:jc w:val="left"/>
        <w:rPr>
          <w:rFonts w:ascii="宋体"/>
          <w:kern w:val="0"/>
          <w:sz w:val="18"/>
          <w:szCs w:val="18"/>
        </w:rPr>
      </w:pPr>
      <w:r w:rsidRPr="00D42EC5">
        <w:rPr>
          <w:rFonts w:ascii="宋体" w:hAnsi="宋体" w:cs="宋体" w:hint="eastAsia"/>
          <w:kern w:val="0"/>
          <w:sz w:val="18"/>
          <w:szCs w:val="18"/>
        </w:rPr>
        <w:t>注：</w:t>
      </w:r>
    </w:p>
    <w:p w14:paraId="5D0FD4E9" w14:textId="77777777" w:rsidR="00E85487" w:rsidRPr="00D42EC5" w:rsidRDefault="00E85487" w:rsidP="00400E4B">
      <w:pPr>
        <w:widowControl/>
        <w:ind w:firstLineChars="177" w:firstLine="319"/>
        <w:jc w:val="left"/>
        <w:rPr>
          <w:rFonts w:ascii="宋体"/>
          <w:kern w:val="0"/>
          <w:sz w:val="18"/>
          <w:szCs w:val="18"/>
        </w:rPr>
      </w:pPr>
      <w:r w:rsidRPr="00D42EC5">
        <w:rPr>
          <w:rFonts w:ascii="宋体" w:hAnsi="宋体" w:cs="宋体"/>
          <w:kern w:val="0"/>
          <w:sz w:val="18"/>
          <w:szCs w:val="18"/>
        </w:rPr>
        <w:t>1.</w:t>
      </w:r>
      <w:r w:rsidRPr="00D42EC5">
        <w:rPr>
          <w:rFonts w:ascii="宋体" w:hAnsi="宋体" w:cs="宋体" w:hint="eastAsia"/>
          <w:kern w:val="0"/>
          <w:sz w:val="18"/>
          <w:szCs w:val="18"/>
        </w:rPr>
        <w:t>请于</w:t>
      </w:r>
      <w:r w:rsidRPr="00D42EC5">
        <w:rPr>
          <w:rFonts w:ascii="宋体" w:hAnsi="宋体" w:cs="宋体"/>
          <w:kern w:val="0"/>
          <w:sz w:val="18"/>
          <w:szCs w:val="18"/>
        </w:rPr>
        <w:t>201</w:t>
      </w:r>
      <w:r w:rsidR="00711B7A">
        <w:rPr>
          <w:rFonts w:ascii="宋体" w:hAnsi="宋体" w:cs="宋体" w:hint="eastAsia"/>
          <w:kern w:val="0"/>
          <w:sz w:val="18"/>
          <w:szCs w:val="18"/>
        </w:rPr>
        <w:t>8</w:t>
      </w:r>
      <w:r w:rsidRPr="00D42EC5">
        <w:rPr>
          <w:rFonts w:ascii="宋体" w:hAnsi="宋体" w:cs="宋体" w:hint="eastAsia"/>
          <w:kern w:val="0"/>
          <w:sz w:val="18"/>
          <w:szCs w:val="18"/>
        </w:rPr>
        <w:t>年</w:t>
      </w:r>
      <w:r w:rsidR="007639C2">
        <w:rPr>
          <w:rFonts w:ascii="宋体" w:hAnsi="宋体" w:cs="宋体" w:hint="eastAsia"/>
          <w:kern w:val="0"/>
          <w:sz w:val="18"/>
          <w:szCs w:val="18"/>
        </w:rPr>
        <w:t>3</w:t>
      </w:r>
      <w:r w:rsidRPr="00D42EC5">
        <w:rPr>
          <w:rFonts w:ascii="宋体" w:hAnsi="宋体" w:cs="宋体" w:hint="eastAsia"/>
          <w:kern w:val="0"/>
          <w:sz w:val="18"/>
          <w:szCs w:val="18"/>
        </w:rPr>
        <w:t>月</w:t>
      </w:r>
      <w:r w:rsidR="00711B7A">
        <w:rPr>
          <w:rFonts w:ascii="宋体" w:hAnsi="宋体" w:cs="宋体" w:hint="eastAsia"/>
          <w:kern w:val="0"/>
          <w:sz w:val="18"/>
          <w:szCs w:val="18"/>
        </w:rPr>
        <w:t>31</w:t>
      </w:r>
      <w:r w:rsidRPr="00D42EC5">
        <w:rPr>
          <w:rFonts w:ascii="宋体" w:hAnsi="宋体" w:cs="宋体" w:hint="eastAsia"/>
          <w:kern w:val="0"/>
          <w:sz w:val="18"/>
          <w:szCs w:val="18"/>
        </w:rPr>
        <w:t>日之前完成网络报名，并将选手报名表，加盖所在</w:t>
      </w:r>
      <w:r w:rsidR="003B7FB5">
        <w:rPr>
          <w:rFonts w:ascii="宋体" w:hAnsi="宋体" w:cs="宋体" w:hint="eastAsia"/>
          <w:kern w:val="0"/>
          <w:sz w:val="18"/>
          <w:szCs w:val="18"/>
        </w:rPr>
        <w:t>学院</w:t>
      </w:r>
      <w:r w:rsidRPr="00D42EC5">
        <w:rPr>
          <w:rFonts w:ascii="宋体" w:hAnsi="宋体" w:cs="宋体" w:hint="eastAsia"/>
          <w:kern w:val="0"/>
          <w:sz w:val="18"/>
          <w:szCs w:val="18"/>
        </w:rPr>
        <w:t>公章后，</w:t>
      </w:r>
      <w:r w:rsidR="003B7FB5">
        <w:rPr>
          <w:rFonts w:ascii="宋体" w:hAnsi="宋体" w:cs="宋体" w:hint="eastAsia"/>
          <w:kern w:val="0"/>
          <w:sz w:val="18"/>
          <w:szCs w:val="18"/>
        </w:rPr>
        <w:t>交</w:t>
      </w:r>
      <w:r w:rsidRPr="00D42EC5">
        <w:rPr>
          <w:rFonts w:ascii="宋体" w:hAnsi="宋体" w:cs="宋体" w:hint="eastAsia"/>
          <w:kern w:val="0"/>
          <w:sz w:val="18"/>
          <w:szCs w:val="18"/>
        </w:rPr>
        <w:t>至：</w:t>
      </w:r>
    </w:p>
    <w:p w14:paraId="4367E7E1" w14:textId="77777777" w:rsidR="00E85487" w:rsidRPr="00EF6B42" w:rsidRDefault="00E85487" w:rsidP="00400E4B">
      <w:pPr>
        <w:widowControl/>
        <w:ind w:firstLineChars="277" w:firstLine="499"/>
        <w:jc w:val="left"/>
        <w:rPr>
          <w:rFonts w:ascii="宋体"/>
          <w:kern w:val="0"/>
          <w:sz w:val="18"/>
          <w:szCs w:val="18"/>
        </w:rPr>
      </w:pPr>
      <w:r w:rsidRPr="00EF6B42">
        <w:rPr>
          <w:rFonts w:ascii="宋体" w:hAnsi="宋体" w:cs="宋体" w:hint="eastAsia"/>
          <w:kern w:val="0"/>
          <w:sz w:val="18"/>
          <w:szCs w:val="18"/>
        </w:rPr>
        <w:t>浙江中医药大学护理学院</w:t>
      </w:r>
      <w:r w:rsidR="003B7FB5" w:rsidRPr="00EF6B42">
        <w:rPr>
          <w:rFonts w:ascii="宋体" w:hAnsi="宋体" w:cs="宋体" w:hint="eastAsia"/>
          <w:kern w:val="0"/>
          <w:sz w:val="18"/>
          <w:szCs w:val="18"/>
        </w:rPr>
        <w:t>团委（21513办公室）</w:t>
      </w:r>
      <w:r w:rsidRPr="00EF6B42">
        <w:rPr>
          <w:rFonts w:ascii="宋体" w:hAnsi="宋体" w:cs="宋体" w:hint="eastAsia"/>
          <w:kern w:val="0"/>
          <w:sz w:val="18"/>
          <w:szCs w:val="18"/>
        </w:rPr>
        <w:t>，</w:t>
      </w:r>
      <w:r w:rsidR="003B7FB5" w:rsidRPr="00EF6B42">
        <w:rPr>
          <w:rFonts w:ascii="宋体" w:hAnsi="宋体" w:cs="宋体" w:hint="eastAsia"/>
          <w:kern w:val="0"/>
          <w:sz w:val="18"/>
          <w:szCs w:val="18"/>
        </w:rPr>
        <w:t>王晓梅</w:t>
      </w:r>
      <w:r w:rsidRPr="00EF6B42">
        <w:rPr>
          <w:rFonts w:ascii="宋体" w:hAnsi="宋体" w:cs="宋体" w:hint="eastAsia"/>
          <w:kern w:val="0"/>
          <w:sz w:val="18"/>
          <w:szCs w:val="18"/>
        </w:rPr>
        <w:t>老师收。</w:t>
      </w:r>
    </w:p>
    <w:p w14:paraId="04377889" w14:textId="77777777" w:rsidR="00E85487" w:rsidRPr="00EF6B42" w:rsidRDefault="00E85487" w:rsidP="00400E4B">
      <w:pPr>
        <w:widowControl/>
        <w:ind w:firstLineChars="177" w:firstLine="319"/>
        <w:jc w:val="left"/>
        <w:rPr>
          <w:rFonts w:ascii="宋体"/>
          <w:kern w:val="0"/>
          <w:sz w:val="18"/>
          <w:szCs w:val="18"/>
        </w:rPr>
      </w:pPr>
      <w:r w:rsidRPr="00EF6B42">
        <w:rPr>
          <w:rFonts w:ascii="宋体" w:hAnsi="宋体" w:cs="宋体"/>
          <w:kern w:val="0"/>
          <w:sz w:val="18"/>
          <w:szCs w:val="18"/>
        </w:rPr>
        <w:t>2.</w:t>
      </w:r>
      <w:r w:rsidRPr="00EF6B42">
        <w:rPr>
          <w:rFonts w:ascii="宋体" w:hAnsi="宋体" w:cs="宋体" w:hint="eastAsia"/>
          <w:kern w:val="0"/>
          <w:sz w:val="18"/>
          <w:szCs w:val="18"/>
        </w:rPr>
        <w:t>队名应体现护理专业特色，字数不得多于</w:t>
      </w:r>
      <w:r w:rsidRPr="00EF6B42">
        <w:rPr>
          <w:rFonts w:ascii="宋体" w:hAnsi="宋体" w:cs="宋体"/>
          <w:kern w:val="0"/>
          <w:sz w:val="18"/>
          <w:szCs w:val="18"/>
        </w:rPr>
        <w:t>8</w:t>
      </w:r>
      <w:r w:rsidRPr="00EF6B42">
        <w:rPr>
          <w:rFonts w:ascii="宋体" w:hAnsi="宋体" w:cs="宋体" w:hint="eastAsia"/>
          <w:kern w:val="0"/>
          <w:sz w:val="18"/>
          <w:szCs w:val="18"/>
        </w:rPr>
        <w:t>个汉字。</w:t>
      </w:r>
    </w:p>
    <w:p w14:paraId="5F17D26B" w14:textId="77777777" w:rsidR="00E85487" w:rsidRPr="00D42EC5" w:rsidRDefault="00E85487">
      <w:pPr>
        <w:jc w:val="left"/>
        <w:rPr>
          <w:rFonts w:ascii="宋体"/>
          <w:kern w:val="0"/>
          <w:sz w:val="18"/>
          <w:szCs w:val="18"/>
          <w:u w:val="single"/>
        </w:rPr>
      </w:pPr>
    </w:p>
    <w:p w14:paraId="2FF04AFC" w14:textId="77777777" w:rsidR="00E85487" w:rsidRPr="00D42EC5" w:rsidRDefault="00E85487">
      <w:pPr>
        <w:jc w:val="left"/>
        <w:rPr>
          <w:rFonts w:ascii="宋体"/>
          <w:kern w:val="0"/>
          <w:sz w:val="18"/>
          <w:szCs w:val="18"/>
          <w:u w:val="single"/>
        </w:rPr>
      </w:pPr>
    </w:p>
    <w:p w14:paraId="30795F8B" w14:textId="77777777" w:rsidR="00E85487" w:rsidRPr="00D42EC5" w:rsidRDefault="00E85487">
      <w:pPr>
        <w:jc w:val="left"/>
        <w:rPr>
          <w:rFonts w:ascii="宋体"/>
          <w:kern w:val="0"/>
          <w:sz w:val="18"/>
          <w:szCs w:val="18"/>
          <w:u w:val="single"/>
        </w:rPr>
      </w:pPr>
    </w:p>
    <w:p w14:paraId="3B53219A" w14:textId="77777777" w:rsidR="00E85487" w:rsidRPr="00D42EC5" w:rsidRDefault="00E85487">
      <w:pPr>
        <w:jc w:val="left"/>
        <w:rPr>
          <w:rFonts w:ascii="宋体"/>
          <w:kern w:val="0"/>
          <w:sz w:val="18"/>
          <w:szCs w:val="18"/>
          <w:u w:val="single"/>
        </w:rPr>
      </w:pPr>
    </w:p>
    <w:p w14:paraId="7F3CDD12" w14:textId="77777777" w:rsidR="003B7FB5" w:rsidRDefault="003B7FB5">
      <w:pPr>
        <w:widowControl/>
        <w:jc w:val="left"/>
        <w:rPr>
          <w:rFonts w:ascii="宋体"/>
          <w:kern w:val="0"/>
          <w:sz w:val="18"/>
          <w:szCs w:val="18"/>
          <w:u w:val="single"/>
        </w:rPr>
      </w:pPr>
      <w:r>
        <w:rPr>
          <w:rFonts w:ascii="宋体"/>
          <w:kern w:val="0"/>
          <w:sz w:val="18"/>
          <w:szCs w:val="18"/>
          <w:u w:val="single"/>
        </w:rPr>
        <w:br w:type="page"/>
      </w:r>
    </w:p>
    <w:p w14:paraId="5CF9EA5B" w14:textId="77777777" w:rsidR="00E85487" w:rsidRPr="00D42EC5" w:rsidRDefault="00E85487">
      <w:pPr>
        <w:jc w:val="left"/>
        <w:rPr>
          <w:rFonts w:ascii="宋体"/>
          <w:kern w:val="0"/>
          <w:sz w:val="18"/>
          <w:szCs w:val="18"/>
          <w:u w:val="single"/>
        </w:rPr>
      </w:pPr>
    </w:p>
    <w:p w14:paraId="7AA097C5" w14:textId="48AC8F89" w:rsidR="00711B7A" w:rsidRDefault="00711B7A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 w:rsidRPr="00953B07">
        <w:rPr>
          <w:rFonts w:ascii="宋体" w:hAnsi="宋体" w:cs="宋体" w:hint="eastAsia"/>
          <w:sz w:val="24"/>
        </w:rPr>
        <w:t>附件2：</w:t>
      </w:r>
    </w:p>
    <w:p w14:paraId="19C7182F" w14:textId="77777777" w:rsidR="007B566F" w:rsidRPr="00937297" w:rsidRDefault="007B566F" w:rsidP="007B566F">
      <w:pPr>
        <w:spacing w:line="360" w:lineRule="auto"/>
        <w:jc w:val="center"/>
        <w:rPr>
          <w:rFonts w:ascii="仿宋_GB2312" w:eastAsia="仿宋_GB2312" w:cs="仿宋_GB2312"/>
          <w:b/>
          <w:sz w:val="44"/>
          <w:szCs w:val="24"/>
        </w:rPr>
      </w:pPr>
      <w:r w:rsidRPr="00937297">
        <w:rPr>
          <w:rFonts w:ascii="仿宋_GB2312" w:eastAsia="仿宋_GB2312" w:cs="仿宋_GB2312" w:hint="eastAsia"/>
          <w:b/>
          <w:sz w:val="44"/>
          <w:szCs w:val="24"/>
        </w:rPr>
        <w:t>浙江中医药大学第七届护理竞赛</w:t>
      </w:r>
    </w:p>
    <w:p w14:paraId="430BAEB3" w14:textId="08247054" w:rsidR="007B566F" w:rsidRPr="007B566F" w:rsidRDefault="007B566F" w:rsidP="007B566F">
      <w:pPr>
        <w:spacing w:line="360" w:lineRule="auto"/>
        <w:jc w:val="center"/>
        <w:rPr>
          <w:rFonts w:ascii="仿宋_GB2312" w:eastAsia="仿宋_GB2312" w:cs="仿宋_GB2312"/>
          <w:b/>
          <w:sz w:val="44"/>
          <w:szCs w:val="24"/>
        </w:rPr>
      </w:pPr>
      <w:r w:rsidRPr="007B566F">
        <w:rPr>
          <w:rFonts w:ascii="仿宋_GB2312" w:eastAsia="仿宋_GB2312" w:cs="仿宋_GB2312" w:hint="eastAsia"/>
          <w:b/>
          <w:sz w:val="44"/>
          <w:szCs w:val="24"/>
        </w:rPr>
        <w:t>护理</w:t>
      </w:r>
      <w:r w:rsidRPr="007B566F">
        <w:rPr>
          <w:rFonts w:ascii="仿宋_GB2312" w:eastAsia="仿宋_GB2312" w:cs="仿宋_GB2312"/>
          <w:b/>
          <w:sz w:val="44"/>
          <w:szCs w:val="24"/>
        </w:rPr>
        <w:t>研究论文</w:t>
      </w:r>
    </w:p>
    <w:p w14:paraId="52C92119" w14:textId="77777777" w:rsidR="007B566F" w:rsidRDefault="007B566F" w:rsidP="007B566F">
      <w:pPr>
        <w:spacing w:line="360" w:lineRule="auto"/>
        <w:ind w:firstLineChars="176" w:firstLine="424"/>
        <w:rPr>
          <w:rFonts w:ascii="仿宋" w:eastAsia="仿宋" w:hAnsi="仿宋" w:hint="eastAsia"/>
          <w:b/>
          <w:sz w:val="24"/>
          <w:szCs w:val="24"/>
        </w:rPr>
      </w:pPr>
    </w:p>
    <w:p w14:paraId="5ADC4416" w14:textId="522B3F14" w:rsidR="00860BF1" w:rsidRPr="00EF6B42" w:rsidRDefault="00860BF1" w:rsidP="007B566F">
      <w:pPr>
        <w:spacing w:line="360" w:lineRule="auto"/>
        <w:ind w:firstLineChars="176" w:firstLine="424"/>
        <w:rPr>
          <w:rFonts w:ascii="仿宋" w:eastAsia="仿宋" w:hAnsi="仿宋"/>
          <w:b/>
          <w:sz w:val="24"/>
          <w:szCs w:val="24"/>
        </w:rPr>
      </w:pPr>
      <w:r w:rsidRPr="00EF6B42">
        <w:rPr>
          <w:rFonts w:ascii="仿宋" w:eastAsia="仿宋" w:hAnsi="仿宋" w:hint="eastAsia"/>
          <w:b/>
          <w:sz w:val="24"/>
          <w:szCs w:val="24"/>
        </w:rPr>
        <w:t>一</w:t>
      </w:r>
      <w:r w:rsidRPr="00EF6B42">
        <w:rPr>
          <w:rFonts w:ascii="仿宋" w:eastAsia="仿宋" w:hAnsi="仿宋"/>
          <w:b/>
          <w:sz w:val="24"/>
          <w:szCs w:val="24"/>
        </w:rPr>
        <w:t>、格式及内容要求</w:t>
      </w:r>
    </w:p>
    <w:p w14:paraId="4F2CDFC0" w14:textId="77777777" w:rsidR="00860BF1" w:rsidRPr="00EF6B42" w:rsidRDefault="00860BF1" w:rsidP="00860BF1">
      <w:pPr>
        <w:spacing w:line="360" w:lineRule="auto"/>
        <w:ind w:firstLineChars="199" w:firstLine="478"/>
        <w:rPr>
          <w:rFonts w:ascii="仿宋" w:eastAsia="仿宋" w:hAnsi="仿宋"/>
          <w:sz w:val="24"/>
          <w:szCs w:val="24"/>
        </w:rPr>
      </w:pPr>
      <w:r w:rsidRPr="00EF6B42">
        <w:rPr>
          <w:rFonts w:ascii="仿宋" w:eastAsia="仿宋" w:hAnsi="仿宋" w:hint="eastAsia"/>
          <w:sz w:val="24"/>
          <w:szCs w:val="24"/>
        </w:rPr>
        <w:t>1．</w:t>
      </w:r>
      <w:r w:rsidRPr="00EF6B42">
        <w:rPr>
          <w:rFonts w:ascii="仿宋" w:eastAsia="仿宋" w:hAnsi="仿宋"/>
          <w:sz w:val="24"/>
          <w:szCs w:val="24"/>
        </w:rPr>
        <w:t>题</w:t>
      </w:r>
      <w:r w:rsidRPr="00EF6B42">
        <w:rPr>
          <w:rFonts w:ascii="仿宋" w:eastAsia="仿宋" w:hAnsi="仿宋" w:hint="eastAsia"/>
          <w:sz w:val="24"/>
          <w:szCs w:val="24"/>
        </w:rPr>
        <w:t>目：</w:t>
      </w:r>
      <w:r w:rsidRPr="00EF6B42">
        <w:rPr>
          <w:rFonts w:ascii="仿宋" w:eastAsia="仿宋" w:hAnsi="仿宋"/>
          <w:sz w:val="24"/>
          <w:szCs w:val="24"/>
        </w:rPr>
        <w:t>力求简明、醒目，反映出文章的主题。一般不超过20个汉字。</w:t>
      </w:r>
    </w:p>
    <w:p w14:paraId="0790A7D6" w14:textId="6E44009D" w:rsidR="00860BF1" w:rsidRPr="00EF6B42" w:rsidRDefault="00860BF1" w:rsidP="00860BF1">
      <w:pPr>
        <w:spacing w:line="360" w:lineRule="auto"/>
        <w:ind w:firstLineChars="199" w:firstLine="478"/>
        <w:rPr>
          <w:rFonts w:ascii="仿宋" w:eastAsia="仿宋" w:hAnsi="仿宋"/>
          <w:sz w:val="24"/>
          <w:szCs w:val="24"/>
        </w:rPr>
      </w:pPr>
      <w:r w:rsidRPr="00EF6B42">
        <w:rPr>
          <w:rFonts w:ascii="仿宋" w:eastAsia="仿宋" w:hAnsi="仿宋" w:hint="eastAsia"/>
          <w:sz w:val="24"/>
          <w:szCs w:val="24"/>
        </w:rPr>
        <w:t>2．</w:t>
      </w:r>
      <w:r w:rsidRPr="00EF6B42">
        <w:rPr>
          <w:rFonts w:ascii="仿宋" w:eastAsia="仿宋" w:hAnsi="仿宋"/>
          <w:sz w:val="24"/>
          <w:szCs w:val="24"/>
        </w:rPr>
        <w:t>摘要</w:t>
      </w:r>
      <w:r w:rsidRPr="00EF6B42">
        <w:rPr>
          <w:rFonts w:ascii="仿宋" w:eastAsia="仿宋" w:hAnsi="仿宋" w:hint="eastAsia"/>
          <w:sz w:val="24"/>
          <w:szCs w:val="24"/>
        </w:rPr>
        <w:t>：</w:t>
      </w:r>
      <w:r w:rsidRPr="00EF6B42">
        <w:rPr>
          <w:rFonts w:ascii="仿宋" w:eastAsia="仿宋" w:hAnsi="仿宋"/>
          <w:sz w:val="24"/>
          <w:szCs w:val="24"/>
        </w:rPr>
        <w:t>包括中文和英文摘要。</w:t>
      </w:r>
      <w:r w:rsidR="004D1356" w:rsidRPr="00EF6B42">
        <w:rPr>
          <w:rFonts w:ascii="仿宋" w:eastAsia="仿宋" w:hAnsi="仿宋" w:hint="eastAsia"/>
          <w:sz w:val="24"/>
          <w:szCs w:val="24"/>
        </w:rPr>
        <w:t>摘</w:t>
      </w:r>
      <w:r w:rsidR="004D1356" w:rsidRPr="00EF6B42">
        <w:rPr>
          <w:rFonts w:ascii="仿宋" w:eastAsia="仿宋" w:hAnsi="仿宋"/>
          <w:sz w:val="24"/>
          <w:szCs w:val="24"/>
        </w:rPr>
        <w:t>要按目的、方法、结果、结论四部分来写，</w:t>
      </w:r>
      <w:r w:rsidRPr="00EF6B42">
        <w:rPr>
          <w:rFonts w:ascii="仿宋" w:eastAsia="仿宋" w:hAnsi="仿宋"/>
          <w:sz w:val="24"/>
          <w:szCs w:val="24"/>
        </w:rPr>
        <w:t>字数各200～500字。</w:t>
      </w:r>
    </w:p>
    <w:p w14:paraId="53838379" w14:textId="77777777" w:rsidR="00860BF1" w:rsidRPr="00EF6B42" w:rsidRDefault="00860BF1" w:rsidP="00860BF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EF6B42">
        <w:rPr>
          <w:rFonts w:ascii="仿宋" w:eastAsia="仿宋" w:hAnsi="仿宋" w:hint="eastAsia"/>
          <w:sz w:val="24"/>
          <w:szCs w:val="24"/>
        </w:rPr>
        <w:t>3．</w:t>
      </w:r>
      <w:r w:rsidRPr="00EF6B42">
        <w:rPr>
          <w:rFonts w:ascii="仿宋" w:eastAsia="仿宋" w:hAnsi="仿宋"/>
          <w:sz w:val="24"/>
          <w:szCs w:val="24"/>
        </w:rPr>
        <w:t>关键词</w:t>
      </w:r>
      <w:r w:rsidRPr="00EF6B42">
        <w:rPr>
          <w:rFonts w:ascii="仿宋" w:eastAsia="仿宋" w:hAnsi="仿宋" w:hint="eastAsia"/>
          <w:sz w:val="24"/>
          <w:szCs w:val="24"/>
        </w:rPr>
        <w:t>：</w:t>
      </w:r>
      <w:r w:rsidRPr="00EF6B42">
        <w:rPr>
          <w:rFonts w:ascii="仿宋" w:eastAsia="仿宋" w:hAnsi="仿宋"/>
          <w:sz w:val="24"/>
          <w:szCs w:val="24"/>
        </w:rPr>
        <w:t>所有文章需标引3～5个中英文关键词。请尽量使用医学主题词汇（</w:t>
      </w:r>
      <w:proofErr w:type="spellStart"/>
      <w:r w:rsidRPr="00EF6B42">
        <w:rPr>
          <w:rFonts w:ascii="仿宋" w:eastAsia="仿宋" w:hAnsi="仿宋"/>
          <w:sz w:val="24"/>
          <w:szCs w:val="24"/>
        </w:rPr>
        <w:t>MeSH</w:t>
      </w:r>
      <w:proofErr w:type="spellEnd"/>
      <w:r w:rsidRPr="00EF6B42">
        <w:rPr>
          <w:rFonts w:ascii="仿宋" w:eastAsia="仿宋" w:hAnsi="仿宋"/>
          <w:sz w:val="24"/>
          <w:szCs w:val="24"/>
        </w:rPr>
        <w:t>）内所列的词。如果</w:t>
      </w:r>
      <w:proofErr w:type="spellStart"/>
      <w:r w:rsidRPr="00EF6B42">
        <w:rPr>
          <w:rFonts w:ascii="仿宋" w:eastAsia="仿宋" w:hAnsi="仿宋"/>
          <w:sz w:val="24"/>
          <w:szCs w:val="24"/>
        </w:rPr>
        <w:t>MeSH</w:t>
      </w:r>
      <w:proofErr w:type="spellEnd"/>
      <w:r w:rsidRPr="00EF6B42">
        <w:rPr>
          <w:rFonts w:ascii="仿宋" w:eastAsia="仿宋" w:hAnsi="仿宋"/>
          <w:sz w:val="24"/>
          <w:szCs w:val="24"/>
        </w:rPr>
        <w:t>尚无相应的词，可根据树状结构表选用最直接的上位主题词，必要时可采用习用的自由词。</w:t>
      </w:r>
    </w:p>
    <w:p w14:paraId="7757A4C7" w14:textId="5F4E488E" w:rsidR="00860BF1" w:rsidRPr="00EF6B42" w:rsidRDefault="00860BF1" w:rsidP="00860BF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EF6B42">
        <w:rPr>
          <w:rFonts w:ascii="仿宋" w:eastAsia="仿宋" w:hAnsi="仿宋" w:hint="eastAsia"/>
          <w:sz w:val="24"/>
          <w:szCs w:val="24"/>
        </w:rPr>
        <w:t>4．</w:t>
      </w:r>
      <w:r w:rsidRPr="00EF6B42">
        <w:rPr>
          <w:rFonts w:ascii="仿宋" w:eastAsia="仿宋" w:hAnsi="仿宋"/>
          <w:sz w:val="24"/>
          <w:szCs w:val="24"/>
        </w:rPr>
        <w:t>正文</w:t>
      </w:r>
      <w:r w:rsidRPr="00EF6B42">
        <w:rPr>
          <w:rFonts w:ascii="仿宋" w:eastAsia="仿宋" w:hAnsi="仿宋" w:hint="eastAsia"/>
          <w:sz w:val="24"/>
          <w:szCs w:val="24"/>
        </w:rPr>
        <w:t>：</w:t>
      </w:r>
      <w:r w:rsidRPr="00EF6B42">
        <w:rPr>
          <w:rFonts w:ascii="仿宋" w:eastAsia="仿宋" w:hAnsi="仿宋"/>
          <w:sz w:val="24"/>
          <w:szCs w:val="24"/>
        </w:rPr>
        <w:t>主要包括前言、</w:t>
      </w:r>
      <w:r w:rsidRPr="00EF6B42">
        <w:rPr>
          <w:rFonts w:ascii="仿宋" w:eastAsia="仿宋" w:hAnsi="仿宋" w:hint="eastAsia"/>
          <w:sz w:val="24"/>
          <w:szCs w:val="24"/>
        </w:rPr>
        <w:t>资</w:t>
      </w:r>
      <w:r w:rsidRPr="00EF6B42">
        <w:rPr>
          <w:rFonts w:ascii="仿宋" w:eastAsia="仿宋" w:hAnsi="仿宋"/>
          <w:sz w:val="24"/>
          <w:szCs w:val="24"/>
        </w:rPr>
        <w:t>料与方法（对象与方法）、结果、</w:t>
      </w:r>
      <w:r w:rsidRPr="00EF6B42">
        <w:rPr>
          <w:rFonts w:ascii="仿宋" w:eastAsia="仿宋" w:hAnsi="仿宋" w:hint="eastAsia"/>
          <w:sz w:val="24"/>
          <w:szCs w:val="24"/>
        </w:rPr>
        <w:t>讨论</w:t>
      </w:r>
      <w:r w:rsidRPr="00EF6B42">
        <w:rPr>
          <w:rFonts w:ascii="仿宋" w:eastAsia="仿宋" w:hAnsi="仿宋"/>
          <w:sz w:val="24"/>
          <w:szCs w:val="24"/>
        </w:rPr>
        <w:t>、结论。缩略语首次出现时先叙述其全称，然后括号注出中文缩略词或英文全称及其缩略语。总体要求语句通顺、用词精确、理论正确、结构合理、条理清楚、资料真实。</w:t>
      </w:r>
    </w:p>
    <w:p w14:paraId="1F0B555C" w14:textId="7F214241" w:rsidR="00860BF1" w:rsidRPr="00EF6B42" w:rsidRDefault="00860BF1" w:rsidP="00860BF1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宋体"/>
          <w:sz w:val="24"/>
        </w:rPr>
      </w:pPr>
      <w:r w:rsidRPr="00EF6B42">
        <w:rPr>
          <w:rFonts w:ascii="仿宋" w:eastAsia="仿宋" w:hAnsi="仿宋" w:hint="eastAsia"/>
          <w:sz w:val="24"/>
          <w:szCs w:val="24"/>
        </w:rPr>
        <w:t>5．</w:t>
      </w:r>
      <w:r w:rsidRPr="00EF6B42">
        <w:rPr>
          <w:rFonts w:ascii="仿宋" w:eastAsia="仿宋" w:hAnsi="仿宋"/>
          <w:sz w:val="24"/>
          <w:szCs w:val="24"/>
        </w:rPr>
        <w:t>参考文献</w:t>
      </w:r>
      <w:r w:rsidRPr="00EF6B42">
        <w:rPr>
          <w:rFonts w:ascii="仿宋" w:eastAsia="仿宋" w:hAnsi="仿宋" w:hint="eastAsia"/>
          <w:sz w:val="24"/>
          <w:szCs w:val="24"/>
        </w:rPr>
        <w:t>：</w:t>
      </w:r>
      <w:r w:rsidRPr="00EF6B42">
        <w:rPr>
          <w:rFonts w:ascii="仿宋" w:eastAsia="仿宋" w:hAnsi="仿宋"/>
          <w:sz w:val="24"/>
          <w:szCs w:val="24"/>
        </w:rPr>
        <w:t>引用文献要求最近</w:t>
      </w:r>
      <w:r w:rsidRPr="00EF6B42">
        <w:rPr>
          <w:rFonts w:ascii="仿宋" w:eastAsia="仿宋" w:hAnsi="仿宋" w:hint="eastAsia"/>
          <w:sz w:val="24"/>
          <w:szCs w:val="24"/>
        </w:rPr>
        <w:t>3</w:t>
      </w:r>
      <w:r w:rsidRPr="00EF6B42">
        <w:rPr>
          <w:rFonts w:ascii="仿宋" w:eastAsia="仿宋" w:hAnsi="仿宋"/>
          <w:sz w:val="24"/>
          <w:szCs w:val="24"/>
        </w:rPr>
        <w:t>-5年</w:t>
      </w:r>
      <w:r w:rsidRPr="00EF6B42">
        <w:rPr>
          <w:rFonts w:ascii="仿宋" w:eastAsia="仿宋" w:hAnsi="仿宋" w:hint="eastAsia"/>
          <w:sz w:val="24"/>
          <w:szCs w:val="24"/>
        </w:rPr>
        <w:t>，</w:t>
      </w:r>
      <w:r w:rsidRPr="00EF6B42">
        <w:rPr>
          <w:rFonts w:ascii="仿宋" w:eastAsia="仿宋" w:hAnsi="仿宋"/>
          <w:sz w:val="24"/>
          <w:szCs w:val="24"/>
        </w:rPr>
        <w:t>引文不少于15篇。参考文献采用顺序编码制著录，以文中出现的顺序用阿拉伯数字加方括号在右上角注明，并按引用先后顺序（用阿拉伯数字标出）排列于文末，应引用公开、近期出版的原著。参考文献中的作者，1～3名全部列出，3名以上只列前3名，后加“等”或其他与之相应的文字。</w:t>
      </w:r>
    </w:p>
    <w:p w14:paraId="51C38820" w14:textId="3E0CA6AD" w:rsidR="00860BF1" w:rsidRPr="00EF6B42" w:rsidRDefault="00860BF1" w:rsidP="00711B7A">
      <w:pPr>
        <w:adjustRightInd w:val="0"/>
        <w:snapToGrid w:val="0"/>
        <w:spacing w:line="360" w:lineRule="auto"/>
        <w:rPr>
          <w:rFonts w:ascii="仿宋" w:eastAsia="仿宋" w:hAnsi="仿宋" w:cs="宋体"/>
          <w:sz w:val="24"/>
        </w:rPr>
      </w:pPr>
    </w:p>
    <w:p w14:paraId="0663143E" w14:textId="01250CC9" w:rsidR="00860BF1" w:rsidRPr="00EF6B42" w:rsidRDefault="00860BF1" w:rsidP="007B566F">
      <w:pPr>
        <w:spacing w:line="360" w:lineRule="auto"/>
        <w:ind w:firstLineChars="176" w:firstLine="424"/>
        <w:rPr>
          <w:rFonts w:ascii="仿宋" w:eastAsia="仿宋" w:hAnsi="仿宋" w:cs="宋体"/>
          <w:b/>
          <w:sz w:val="24"/>
        </w:rPr>
      </w:pPr>
      <w:r w:rsidRPr="00EF6B42">
        <w:rPr>
          <w:rFonts w:ascii="仿宋" w:eastAsia="仿宋" w:hAnsi="仿宋" w:cs="宋体" w:hint="eastAsia"/>
          <w:b/>
          <w:sz w:val="24"/>
        </w:rPr>
        <w:t>二</w:t>
      </w:r>
      <w:r w:rsidRPr="00EF6B42">
        <w:rPr>
          <w:rFonts w:ascii="仿宋" w:eastAsia="仿宋" w:hAnsi="仿宋" w:cs="宋体"/>
          <w:b/>
          <w:sz w:val="24"/>
        </w:rPr>
        <w:t>、</w:t>
      </w:r>
      <w:r w:rsidRPr="007B566F">
        <w:rPr>
          <w:rFonts w:ascii="仿宋" w:eastAsia="仿宋" w:hAnsi="仿宋"/>
          <w:b/>
          <w:sz w:val="24"/>
          <w:szCs w:val="24"/>
        </w:rPr>
        <w:t>模板</w:t>
      </w:r>
    </w:p>
    <w:p w14:paraId="424E4383" w14:textId="176177B9" w:rsidR="00860BF1" w:rsidRDefault="00860BF1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14:paraId="113AA7E9" w14:textId="26A80C84" w:rsidR="00860BF1" w:rsidRDefault="00860BF1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14:paraId="17F4FE18" w14:textId="3E059971" w:rsidR="00860BF1" w:rsidRDefault="00860BF1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14:paraId="77DC5532" w14:textId="4DBEDB93" w:rsidR="00860BF1" w:rsidRDefault="00860BF1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14:paraId="2DFA8539" w14:textId="1029B3F1" w:rsidR="00860BF1" w:rsidRDefault="00860BF1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14:paraId="2AE8E66A" w14:textId="7D56104B" w:rsidR="00860BF1" w:rsidRDefault="00860BF1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14:paraId="2334A026" w14:textId="31EBF8EF" w:rsidR="009C5B47" w:rsidRDefault="009C5B47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14:paraId="44B9ADAF" w14:textId="23CAAF48" w:rsidR="00EF6B42" w:rsidRDefault="00EF6B42">
      <w:pPr>
        <w:widowControl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br w:type="page"/>
      </w:r>
    </w:p>
    <w:p w14:paraId="31B32550" w14:textId="77777777" w:rsidR="009C5B47" w:rsidRDefault="009C5B47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14:paraId="40AB44D4" w14:textId="77777777" w:rsidR="00EF6B42" w:rsidRDefault="00EF6B42" w:rsidP="00EF6B42">
      <w:pPr>
        <w:spacing w:line="360" w:lineRule="auto"/>
        <w:jc w:val="center"/>
        <w:rPr>
          <w:rFonts w:ascii="仿宋_GB2312" w:eastAsia="仿宋_GB2312" w:cs="仿宋_GB2312" w:hint="eastAsia"/>
          <w:b/>
          <w:sz w:val="44"/>
          <w:szCs w:val="24"/>
        </w:rPr>
      </w:pPr>
    </w:p>
    <w:p w14:paraId="7390CF05" w14:textId="77777777" w:rsidR="00EF6B42" w:rsidRPr="00937297" w:rsidRDefault="00EF6B42" w:rsidP="00EF6B42">
      <w:pPr>
        <w:spacing w:line="360" w:lineRule="auto"/>
        <w:jc w:val="center"/>
        <w:rPr>
          <w:rFonts w:ascii="仿宋_GB2312" w:eastAsia="仿宋_GB2312" w:cs="仿宋_GB2312"/>
          <w:b/>
          <w:sz w:val="44"/>
          <w:szCs w:val="24"/>
        </w:rPr>
      </w:pPr>
      <w:r w:rsidRPr="00937297">
        <w:rPr>
          <w:rFonts w:ascii="仿宋_GB2312" w:eastAsia="仿宋_GB2312" w:cs="仿宋_GB2312" w:hint="eastAsia"/>
          <w:b/>
          <w:sz w:val="44"/>
          <w:szCs w:val="24"/>
        </w:rPr>
        <w:t>浙江中医药大学第七届护理竞赛</w:t>
      </w:r>
    </w:p>
    <w:p w14:paraId="036B4F24" w14:textId="22C7DA57" w:rsidR="009C5B47" w:rsidRDefault="009C5B47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14:paraId="68100E8D" w14:textId="5C8A426D" w:rsidR="009C5B47" w:rsidRDefault="009C5B47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14:paraId="3F232684" w14:textId="77777777" w:rsidR="009C5B47" w:rsidRPr="00953B07" w:rsidRDefault="009C5B47" w:rsidP="00711B7A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14:paraId="255174A2" w14:textId="1562E862" w:rsidR="00937297" w:rsidRPr="00EF6B42" w:rsidRDefault="00937297" w:rsidP="00EF6B42">
      <w:pPr>
        <w:spacing w:line="360" w:lineRule="auto"/>
        <w:jc w:val="center"/>
      </w:pPr>
      <w:r>
        <w:t xml:space="preserve">  </w:t>
      </w:r>
      <w:r w:rsidRPr="00937297">
        <w:rPr>
          <w:rFonts w:eastAsia="黑体" w:hint="eastAsia"/>
          <w:sz w:val="44"/>
          <w:szCs w:val="52"/>
        </w:rPr>
        <w:t>护理</w:t>
      </w:r>
      <w:r w:rsidRPr="00937297">
        <w:rPr>
          <w:rFonts w:eastAsia="黑体"/>
          <w:sz w:val="44"/>
          <w:szCs w:val="52"/>
        </w:rPr>
        <w:t>研究论文</w:t>
      </w:r>
    </w:p>
    <w:p w14:paraId="40F4272B" w14:textId="77777777" w:rsidR="00937297" w:rsidRDefault="00937297" w:rsidP="00937297">
      <w:pPr>
        <w:spacing w:line="360" w:lineRule="auto"/>
        <w:jc w:val="center"/>
        <w:rPr>
          <w:rFonts w:eastAsia="黑体" w:hint="eastAsia"/>
        </w:rPr>
      </w:pPr>
    </w:p>
    <w:p w14:paraId="0E79AAEE" w14:textId="77777777" w:rsidR="00EF6B42" w:rsidRDefault="00EF6B42" w:rsidP="00937297">
      <w:pPr>
        <w:spacing w:line="360" w:lineRule="auto"/>
        <w:jc w:val="center"/>
        <w:rPr>
          <w:rFonts w:eastAsia="黑体"/>
        </w:rPr>
      </w:pPr>
    </w:p>
    <w:p w14:paraId="718F7EED" w14:textId="77777777" w:rsidR="00937297" w:rsidRDefault="00937297" w:rsidP="00937297">
      <w:pPr>
        <w:spacing w:beforeLines="50" w:before="156" w:afterLines="50" w:after="156" w:line="480" w:lineRule="auto"/>
        <w:ind w:leftChars="-86" w:left="-181" w:rightChars="246" w:right="517" w:firstLineChars="458" w:firstLine="1379"/>
        <w:rPr>
          <w:b/>
          <w:sz w:val="30"/>
          <w:u w:val="single"/>
        </w:rPr>
      </w:pPr>
      <w:r>
        <w:rPr>
          <w:b/>
          <w:sz w:val="30"/>
        </w:rPr>
        <w:t>题</w:t>
      </w:r>
      <w:r>
        <w:rPr>
          <w:b/>
          <w:sz w:val="30"/>
        </w:rPr>
        <w:t xml:space="preserve">    </w:t>
      </w:r>
      <w:r>
        <w:rPr>
          <w:b/>
          <w:sz w:val="30"/>
        </w:rPr>
        <w:t>目：</w:t>
      </w:r>
      <w:r>
        <w:rPr>
          <w:b/>
          <w:sz w:val="30"/>
          <w:u w:val="single"/>
        </w:rPr>
        <w:t xml:space="preserve">                               </w:t>
      </w:r>
    </w:p>
    <w:p w14:paraId="29052FED" w14:textId="77777777" w:rsidR="00937297" w:rsidRDefault="00937297" w:rsidP="00937297">
      <w:pPr>
        <w:spacing w:beforeLines="50" w:before="156" w:afterLines="50" w:after="156" w:line="480" w:lineRule="auto"/>
        <w:ind w:leftChars="-86" w:left="-181" w:rightChars="246" w:right="517" w:firstLineChars="359" w:firstLine="1081"/>
        <w:rPr>
          <w:b/>
          <w:sz w:val="30"/>
          <w:u w:val="single"/>
        </w:rPr>
      </w:pPr>
      <w:r>
        <w:rPr>
          <w:b/>
          <w:sz w:val="30"/>
        </w:rPr>
        <w:t xml:space="preserve">            </w:t>
      </w:r>
      <w:r>
        <w:rPr>
          <w:b/>
          <w:sz w:val="30"/>
          <w:u w:val="single"/>
        </w:rPr>
        <w:t xml:space="preserve">                               </w:t>
      </w:r>
    </w:p>
    <w:p w14:paraId="470C6B3E" w14:textId="77777777" w:rsidR="00937297" w:rsidRDefault="00937297" w:rsidP="00937297">
      <w:pPr>
        <w:spacing w:beforeLines="50" w:before="156" w:afterLines="50" w:after="156" w:line="480" w:lineRule="auto"/>
        <w:ind w:leftChars="-86" w:left="-181" w:rightChars="246" w:right="517" w:firstLineChars="458" w:firstLine="1379"/>
        <w:rPr>
          <w:b/>
          <w:sz w:val="30"/>
        </w:rPr>
      </w:pPr>
      <w:r>
        <w:rPr>
          <w:rFonts w:hint="eastAsia"/>
          <w:b/>
          <w:sz w:val="30"/>
        </w:rPr>
        <w:t>参赛</w:t>
      </w:r>
      <w:r>
        <w:rPr>
          <w:b/>
          <w:sz w:val="30"/>
        </w:rPr>
        <w:t>队名：</w:t>
      </w:r>
      <w:r>
        <w:rPr>
          <w:b/>
          <w:sz w:val="30"/>
          <w:u w:val="single"/>
        </w:rPr>
        <w:t xml:space="preserve">                               </w:t>
      </w:r>
    </w:p>
    <w:p w14:paraId="427B02B0" w14:textId="77777777" w:rsidR="00937297" w:rsidRDefault="00937297" w:rsidP="00937297">
      <w:pPr>
        <w:spacing w:beforeLines="50" w:before="156" w:afterLines="50" w:after="156" w:line="480" w:lineRule="auto"/>
        <w:ind w:leftChars="-86" w:left="-181" w:rightChars="246" w:right="517" w:firstLineChars="458" w:firstLine="1379"/>
        <w:rPr>
          <w:b/>
          <w:sz w:val="30"/>
          <w:u w:val="single"/>
        </w:rPr>
      </w:pPr>
      <w:r>
        <w:rPr>
          <w:rFonts w:hint="eastAsia"/>
          <w:b/>
          <w:sz w:val="30"/>
        </w:rPr>
        <w:t>参赛</w:t>
      </w:r>
      <w:r>
        <w:rPr>
          <w:b/>
          <w:sz w:val="30"/>
        </w:rPr>
        <w:t>队员：</w:t>
      </w:r>
      <w:r>
        <w:rPr>
          <w:b/>
          <w:sz w:val="30"/>
          <w:u w:val="single"/>
        </w:rPr>
        <w:t xml:space="preserve">                               </w:t>
      </w:r>
    </w:p>
    <w:p w14:paraId="0422F9A0" w14:textId="0D605903" w:rsidR="00937297" w:rsidRPr="00EF6B42" w:rsidRDefault="00EF6B42" w:rsidP="00937297">
      <w:pPr>
        <w:spacing w:beforeLines="50" w:before="156" w:afterLines="50" w:after="156" w:line="480" w:lineRule="auto"/>
        <w:ind w:leftChars="-86" w:left="-181" w:rightChars="246" w:right="517" w:firstLineChars="458" w:firstLine="1379"/>
        <w:rPr>
          <w:b/>
          <w:sz w:val="30"/>
          <w:u w:val="single"/>
        </w:rPr>
      </w:pPr>
      <w:r>
        <w:rPr>
          <w:rFonts w:hint="eastAsia"/>
          <w:b/>
          <w:sz w:val="30"/>
        </w:rPr>
        <w:t xml:space="preserve">          </w:t>
      </w:r>
      <w:r w:rsidRPr="00EF6B42">
        <w:rPr>
          <w:rFonts w:hint="eastAsia"/>
          <w:b/>
          <w:sz w:val="30"/>
          <w:u w:val="single"/>
        </w:rPr>
        <w:t xml:space="preserve">                               </w:t>
      </w:r>
    </w:p>
    <w:p w14:paraId="4CCF20E0" w14:textId="77777777" w:rsidR="00937297" w:rsidRDefault="00937297" w:rsidP="00937297">
      <w:pPr>
        <w:spacing w:beforeLines="50" w:before="156" w:afterLines="50" w:after="156" w:line="480" w:lineRule="auto"/>
        <w:ind w:leftChars="-86" w:left="-181" w:rightChars="246" w:right="517" w:firstLineChars="458" w:firstLine="1379"/>
        <w:rPr>
          <w:b/>
          <w:sz w:val="30"/>
        </w:rPr>
      </w:pPr>
      <w:r>
        <w:rPr>
          <w:rFonts w:hint="eastAsia"/>
          <w:b/>
          <w:sz w:val="30"/>
        </w:rPr>
        <w:t>指导教师：</w:t>
      </w:r>
      <w:r>
        <w:rPr>
          <w:b/>
          <w:sz w:val="30"/>
          <w:u w:val="single"/>
        </w:rPr>
        <w:t xml:space="preserve">             </w:t>
      </w:r>
      <w:r>
        <w:rPr>
          <w:rFonts w:hint="eastAsia"/>
          <w:b/>
          <w:sz w:val="30"/>
          <w:u w:val="single"/>
        </w:rPr>
        <w:t xml:space="preserve">       </w:t>
      </w:r>
      <w:r>
        <w:rPr>
          <w:b/>
          <w:sz w:val="30"/>
          <w:u w:val="single"/>
        </w:rPr>
        <w:t xml:space="preserve">     </w:t>
      </w:r>
      <w:r>
        <w:rPr>
          <w:rFonts w:hint="eastAsia"/>
          <w:b/>
          <w:sz w:val="30"/>
          <w:u w:val="single"/>
        </w:rPr>
        <w:t xml:space="preserve">    </w:t>
      </w:r>
      <w:r>
        <w:rPr>
          <w:b/>
          <w:sz w:val="30"/>
          <w:u w:val="single"/>
        </w:rPr>
        <w:t xml:space="preserve">  </w:t>
      </w:r>
    </w:p>
    <w:p w14:paraId="412D2298" w14:textId="77777777" w:rsidR="00937297" w:rsidRDefault="00937297" w:rsidP="00937297">
      <w:pPr>
        <w:spacing w:line="360" w:lineRule="auto"/>
        <w:rPr>
          <w:rFonts w:eastAsia="楷体_GB2312" w:hint="eastAsia"/>
          <w:b/>
          <w:sz w:val="36"/>
        </w:rPr>
      </w:pPr>
    </w:p>
    <w:p w14:paraId="44437951" w14:textId="77777777" w:rsidR="00EF6B42" w:rsidRDefault="00EF6B42" w:rsidP="00937297">
      <w:pPr>
        <w:spacing w:line="360" w:lineRule="auto"/>
        <w:rPr>
          <w:rFonts w:eastAsia="楷体_GB2312" w:hint="eastAsia"/>
          <w:b/>
          <w:sz w:val="36"/>
        </w:rPr>
      </w:pPr>
    </w:p>
    <w:p w14:paraId="6B91FF3A" w14:textId="77777777" w:rsidR="00EF6B42" w:rsidRDefault="00EF6B42" w:rsidP="00937297">
      <w:pPr>
        <w:spacing w:line="360" w:lineRule="auto"/>
        <w:rPr>
          <w:rFonts w:eastAsia="楷体_GB2312" w:hint="eastAsia"/>
          <w:b/>
          <w:sz w:val="36"/>
        </w:rPr>
      </w:pPr>
    </w:p>
    <w:p w14:paraId="5AF93600" w14:textId="77777777" w:rsidR="00EF6B42" w:rsidRDefault="00EF6B42" w:rsidP="00937297">
      <w:pPr>
        <w:spacing w:line="360" w:lineRule="auto"/>
        <w:rPr>
          <w:rFonts w:eastAsia="楷体_GB2312"/>
          <w:b/>
          <w:sz w:val="36"/>
        </w:rPr>
      </w:pPr>
    </w:p>
    <w:p w14:paraId="7B94E64D" w14:textId="2E88B351" w:rsidR="00937297" w:rsidRDefault="00EF6B42" w:rsidP="00937297">
      <w:pPr>
        <w:spacing w:line="360" w:lineRule="auto"/>
        <w:jc w:val="center"/>
        <w:rPr>
          <w:rFonts w:eastAsia="楷体_GB2312" w:hint="eastAsia"/>
          <w:b/>
          <w:sz w:val="36"/>
        </w:rPr>
      </w:pPr>
      <w:r>
        <w:rPr>
          <w:rFonts w:eastAsia="楷体_GB2312"/>
          <w:b/>
          <w:sz w:val="36"/>
        </w:rPr>
        <w:t>浙江中医药大学</w:t>
      </w:r>
    </w:p>
    <w:p w14:paraId="4D53E4A5" w14:textId="2D002080" w:rsidR="00EF6B42" w:rsidRDefault="00EF6B42" w:rsidP="00937297">
      <w:pPr>
        <w:spacing w:line="360" w:lineRule="auto"/>
        <w:jc w:val="center"/>
        <w:rPr>
          <w:rFonts w:eastAsia="楷体_GB2312"/>
          <w:b/>
          <w:sz w:val="36"/>
        </w:rPr>
      </w:pPr>
      <w:r>
        <w:rPr>
          <w:rFonts w:eastAsia="楷体_GB2312" w:hint="eastAsia"/>
          <w:b/>
          <w:sz w:val="36"/>
        </w:rPr>
        <w:t>2008</w:t>
      </w:r>
      <w:r>
        <w:rPr>
          <w:rFonts w:eastAsia="楷体_GB2312" w:hint="eastAsia"/>
          <w:b/>
          <w:sz w:val="36"/>
        </w:rPr>
        <w:t>年</w:t>
      </w:r>
      <w:r>
        <w:rPr>
          <w:rFonts w:eastAsia="楷体_GB2312" w:hint="eastAsia"/>
          <w:b/>
          <w:sz w:val="36"/>
        </w:rPr>
        <w:t>3</w:t>
      </w:r>
      <w:r>
        <w:rPr>
          <w:rFonts w:eastAsia="楷体_GB2312" w:hint="eastAsia"/>
          <w:b/>
          <w:sz w:val="36"/>
        </w:rPr>
        <w:t>月</w:t>
      </w:r>
    </w:p>
    <w:p w14:paraId="24282B04" w14:textId="66AFE6D7" w:rsidR="00937297" w:rsidRDefault="00937297" w:rsidP="009C5B47">
      <w:pPr>
        <w:widowControl/>
        <w:jc w:val="left"/>
      </w:pPr>
      <w:r>
        <w:br w:type="page"/>
      </w:r>
    </w:p>
    <w:p w14:paraId="285C49E7" w14:textId="5DB2F157" w:rsidR="00937297" w:rsidRPr="00EF6B42" w:rsidRDefault="00937297" w:rsidP="00F825ED">
      <w:pPr>
        <w:spacing w:line="360" w:lineRule="auto"/>
        <w:jc w:val="center"/>
        <w:rPr>
          <w:rFonts w:ascii="黑体" w:eastAsia="黑体" w:hAnsi="黑体" w:cs="黑体"/>
          <w:sz w:val="30"/>
          <w:szCs w:val="30"/>
        </w:rPr>
      </w:pPr>
      <w:r w:rsidRPr="00EF6B42">
        <w:rPr>
          <w:rFonts w:ascii="黑体" w:eastAsia="黑体" w:hAnsi="黑体" w:cs="黑体" w:hint="eastAsia"/>
          <w:bCs/>
          <w:sz w:val="30"/>
          <w:szCs w:val="30"/>
        </w:rPr>
        <w:lastRenderedPageBreak/>
        <w:t>论文题目</w:t>
      </w:r>
      <w:r w:rsidR="003A0CD7" w:rsidRPr="00EF6B42">
        <w:rPr>
          <w:rFonts w:ascii="黑体" w:eastAsia="黑体" w:hAnsi="黑体" w:cs="黑体" w:hint="eastAsia"/>
          <w:bCs/>
          <w:sz w:val="30"/>
          <w:szCs w:val="30"/>
        </w:rPr>
        <w:t>（居</w:t>
      </w:r>
      <w:r w:rsidR="003A0CD7" w:rsidRPr="00EF6B42">
        <w:rPr>
          <w:rFonts w:ascii="黑体" w:eastAsia="黑体" w:hAnsi="黑体" w:cs="黑体"/>
          <w:bCs/>
          <w:sz w:val="30"/>
          <w:szCs w:val="30"/>
        </w:rPr>
        <w:t>中，不超过</w:t>
      </w:r>
      <w:r w:rsidR="003A0CD7" w:rsidRPr="00EF6B42">
        <w:rPr>
          <w:rFonts w:ascii="黑体" w:eastAsia="黑体" w:hAnsi="黑体" w:cs="黑体" w:hint="eastAsia"/>
          <w:bCs/>
          <w:sz w:val="30"/>
          <w:szCs w:val="30"/>
        </w:rPr>
        <w:t>20个</w:t>
      </w:r>
      <w:r w:rsidR="003A0CD7" w:rsidRPr="00EF6B42">
        <w:rPr>
          <w:rFonts w:ascii="黑体" w:eastAsia="黑体" w:hAnsi="黑体" w:cs="黑体"/>
          <w:bCs/>
          <w:sz w:val="30"/>
          <w:szCs w:val="30"/>
        </w:rPr>
        <w:t>字）</w:t>
      </w:r>
    </w:p>
    <w:p w14:paraId="778BF303" w14:textId="49B91046" w:rsidR="00937297" w:rsidRPr="00EF6B42" w:rsidRDefault="00937297" w:rsidP="00F825ED">
      <w:pPr>
        <w:spacing w:line="360" w:lineRule="auto"/>
        <w:rPr>
          <w:sz w:val="24"/>
          <w:szCs w:val="24"/>
        </w:rPr>
      </w:pPr>
      <w:r w:rsidRPr="00EF6B42">
        <w:rPr>
          <w:rFonts w:hint="eastAsia"/>
          <w:b/>
          <w:sz w:val="24"/>
          <w:szCs w:val="24"/>
        </w:rPr>
        <w:t>[</w:t>
      </w:r>
      <w:r w:rsidRPr="00EF6B42">
        <w:rPr>
          <w:rFonts w:hint="eastAsia"/>
          <w:b/>
          <w:sz w:val="24"/>
          <w:szCs w:val="24"/>
        </w:rPr>
        <w:t>摘要</w:t>
      </w:r>
      <w:r w:rsidRPr="00EF6B42">
        <w:rPr>
          <w:rFonts w:hint="eastAsia"/>
          <w:b/>
          <w:sz w:val="24"/>
          <w:szCs w:val="24"/>
        </w:rPr>
        <w:t>]</w:t>
      </w:r>
      <w:r w:rsidR="00490DCA" w:rsidRPr="00EF6B42">
        <w:rPr>
          <w:b/>
          <w:sz w:val="24"/>
          <w:szCs w:val="24"/>
        </w:rPr>
        <w:t xml:space="preserve"> </w:t>
      </w:r>
      <w:r w:rsidR="00490DCA" w:rsidRPr="00EF6B42">
        <w:rPr>
          <w:sz w:val="24"/>
          <w:szCs w:val="24"/>
        </w:rPr>
        <w:t xml:space="preserve"> 200-300</w:t>
      </w:r>
      <w:r w:rsidR="00490DCA" w:rsidRPr="00EF6B42">
        <w:rPr>
          <w:rFonts w:hint="eastAsia"/>
          <w:sz w:val="24"/>
          <w:szCs w:val="24"/>
        </w:rPr>
        <w:t>字。</w:t>
      </w:r>
      <w:r w:rsidR="00D10757" w:rsidRPr="00EF6B42">
        <w:rPr>
          <w:rFonts w:hint="eastAsia"/>
          <w:sz w:val="24"/>
          <w:szCs w:val="24"/>
        </w:rPr>
        <w:t>按</w:t>
      </w:r>
      <w:r w:rsidR="00D10757" w:rsidRPr="00EF6B42">
        <w:rPr>
          <w:sz w:val="24"/>
          <w:szCs w:val="24"/>
        </w:rPr>
        <w:t>目的、方法、结果、结论四部分来写。</w:t>
      </w:r>
    </w:p>
    <w:p w14:paraId="4EF6C0F6" w14:textId="7F19B27D" w:rsidR="00937297" w:rsidRPr="00EF6B42" w:rsidRDefault="00937297" w:rsidP="00F825ED">
      <w:pPr>
        <w:spacing w:line="360" w:lineRule="auto"/>
        <w:rPr>
          <w:sz w:val="24"/>
          <w:szCs w:val="24"/>
        </w:rPr>
      </w:pPr>
      <w:r w:rsidRPr="00EF6B42">
        <w:rPr>
          <w:rFonts w:hint="eastAsia"/>
          <w:b/>
          <w:sz w:val="24"/>
          <w:szCs w:val="24"/>
        </w:rPr>
        <w:t>[</w:t>
      </w:r>
      <w:r w:rsidRPr="00EF6B42">
        <w:rPr>
          <w:rFonts w:hint="eastAsia"/>
          <w:b/>
          <w:sz w:val="24"/>
          <w:szCs w:val="24"/>
        </w:rPr>
        <w:t>关键词</w:t>
      </w:r>
      <w:r w:rsidRPr="00EF6B42">
        <w:rPr>
          <w:rFonts w:hint="eastAsia"/>
          <w:b/>
          <w:sz w:val="24"/>
          <w:szCs w:val="24"/>
        </w:rPr>
        <w:t>]</w:t>
      </w:r>
      <w:r w:rsidR="00490DCA" w:rsidRPr="00EF6B42">
        <w:rPr>
          <w:sz w:val="24"/>
          <w:szCs w:val="24"/>
        </w:rPr>
        <w:t xml:space="preserve">  </w:t>
      </w:r>
      <w:r w:rsidR="003A0CD7" w:rsidRPr="00EF6B42">
        <w:rPr>
          <w:sz w:val="24"/>
          <w:szCs w:val="24"/>
        </w:rPr>
        <w:t>2</w:t>
      </w:r>
      <w:r w:rsidR="00490DCA" w:rsidRPr="00EF6B42">
        <w:rPr>
          <w:sz w:val="24"/>
          <w:szCs w:val="24"/>
        </w:rPr>
        <w:t>-5</w:t>
      </w:r>
      <w:r w:rsidR="00490DCA" w:rsidRPr="00EF6B42">
        <w:rPr>
          <w:rFonts w:hint="eastAsia"/>
          <w:sz w:val="24"/>
          <w:szCs w:val="24"/>
        </w:rPr>
        <w:t>个。</w:t>
      </w:r>
    </w:p>
    <w:p w14:paraId="6B557568" w14:textId="77777777" w:rsidR="00937297" w:rsidRPr="00EF6B42" w:rsidRDefault="00937297" w:rsidP="00F825ED">
      <w:pPr>
        <w:spacing w:line="360" w:lineRule="auto"/>
        <w:jc w:val="center"/>
        <w:rPr>
          <w:rFonts w:ascii="黑体" w:eastAsia="黑体" w:hAnsi="黑体" w:cs="黑体"/>
          <w:bCs/>
          <w:sz w:val="30"/>
          <w:szCs w:val="30"/>
        </w:rPr>
      </w:pPr>
      <w:r w:rsidRPr="00EF6B42">
        <w:rPr>
          <w:rFonts w:ascii="黑体" w:eastAsia="黑体" w:hAnsi="黑体" w:cs="黑体" w:hint="eastAsia"/>
          <w:bCs/>
          <w:sz w:val="30"/>
          <w:szCs w:val="30"/>
        </w:rPr>
        <w:t>论文题目（英文）</w:t>
      </w:r>
    </w:p>
    <w:p w14:paraId="48860108" w14:textId="430E193B" w:rsidR="00937297" w:rsidRPr="00EF6B42" w:rsidRDefault="00937297" w:rsidP="00F825ED">
      <w:pPr>
        <w:spacing w:line="360" w:lineRule="auto"/>
        <w:rPr>
          <w:sz w:val="24"/>
          <w:szCs w:val="24"/>
        </w:rPr>
      </w:pPr>
      <w:r w:rsidRPr="00EF6B42">
        <w:rPr>
          <w:rFonts w:hint="eastAsia"/>
          <w:sz w:val="24"/>
          <w:szCs w:val="24"/>
        </w:rPr>
        <w:t>[</w:t>
      </w:r>
      <w:r w:rsidRPr="00EF6B42">
        <w:rPr>
          <w:rFonts w:hint="eastAsia"/>
          <w:sz w:val="24"/>
          <w:szCs w:val="24"/>
        </w:rPr>
        <w:t>摘要</w:t>
      </w:r>
      <w:r w:rsidRPr="00EF6B42">
        <w:rPr>
          <w:rFonts w:hint="eastAsia"/>
          <w:sz w:val="24"/>
          <w:szCs w:val="24"/>
        </w:rPr>
        <w:t>]</w:t>
      </w:r>
      <w:r w:rsidRPr="00EF6B42">
        <w:rPr>
          <w:rFonts w:hint="eastAsia"/>
          <w:sz w:val="24"/>
          <w:szCs w:val="24"/>
        </w:rPr>
        <w:t>（英文）</w:t>
      </w:r>
    </w:p>
    <w:p w14:paraId="57E25943" w14:textId="77777777" w:rsidR="00937297" w:rsidRPr="00EF6B42" w:rsidRDefault="00937297" w:rsidP="00F825ED">
      <w:pPr>
        <w:spacing w:line="360" w:lineRule="auto"/>
        <w:rPr>
          <w:sz w:val="24"/>
          <w:szCs w:val="24"/>
        </w:rPr>
      </w:pPr>
      <w:r w:rsidRPr="00EF6B42">
        <w:rPr>
          <w:rFonts w:hint="eastAsia"/>
          <w:sz w:val="24"/>
          <w:szCs w:val="24"/>
        </w:rPr>
        <w:t>[</w:t>
      </w:r>
      <w:r w:rsidRPr="00EF6B42">
        <w:rPr>
          <w:rFonts w:hint="eastAsia"/>
          <w:sz w:val="24"/>
          <w:szCs w:val="24"/>
        </w:rPr>
        <w:t>关键词</w:t>
      </w:r>
      <w:r w:rsidRPr="00EF6B42">
        <w:rPr>
          <w:rFonts w:hint="eastAsia"/>
          <w:sz w:val="24"/>
          <w:szCs w:val="24"/>
        </w:rPr>
        <w:t>]</w:t>
      </w:r>
      <w:r w:rsidRPr="00EF6B42">
        <w:rPr>
          <w:rFonts w:hint="eastAsia"/>
          <w:sz w:val="24"/>
          <w:szCs w:val="24"/>
        </w:rPr>
        <w:t>（英文）</w:t>
      </w:r>
    </w:p>
    <w:p w14:paraId="21873283" w14:textId="77777777" w:rsidR="00937297" w:rsidRPr="00EF6B42" w:rsidRDefault="00937297" w:rsidP="00937297">
      <w:pPr>
        <w:spacing w:line="276" w:lineRule="auto"/>
      </w:pPr>
    </w:p>
    <w:p w14:paraId="5AA996E4" w14:textId="791CDF49" w:rsidR="00937297" w:rsidRPr="00EF6B42" w:rsidRDefault="00937297" w:rsidP="00937297">
      <w:pPr>
        <w:spacing w:line="276" w:lineRule="auto"/>
        <w:ind w:firstLineChars="200" w:firstLine="420"/>
      </w:pPr>
      <w:proofErr w:type="spellStart"/>
      <w:proofErr w:type="gramStart"/>
      <w:r w:rsidRPr="00EF6B42">
        <w:rPr>
          <w:rFonts w:hint="eastAsia"/>
        </w:rPr>
        <w:t>xxxx</w:t>
      </w:r>
      <w:proofErr w:type="spellEnd"/>
      <w:proofErr w:type="gramEnd"/>
      <w:r w:rsidRPr="00EF6B42">
        <w:t>………</w:t>
      </w:r>
      <w:r w:rsidR="00AE13D0" w:rsidRPr="00EF6B42">
        <w:rPr>
          <w:rFonts w:hint="eastAsia"/>
        </w:rPr>
        <w:t>（</w:t>
      </w:r>
      <w:r w:rsidR="00AE13D0" w:rsidRPr="00EF6B42">
        <w:t>引言部分）</w:t>
      </w:r>
    </w:p>
    <w:p w14:paraId="370E97B9" w14:textId="77777777" w:rsidR="00937297" w:rsidRPr="00EF6B42" w:rsidRDefault="00937297" w:rsidP="00F825ED">
      <w:pPr>
        <w:spacing w:line="360" w:lineRule="auto"/>
        <w:rPr>
          <w:rFonts w:ascii="黑体" w:eastAsia="黑体" w:hAnsi="黑体" w:cs="黑体"/>
        </w:rPr>
      </w:pPr>
    </w:p>
    <w:p w14:paraId="45DF6774" w14:textId="2D476A68" w:rsidR="00937297" w:rsidRPr="00EF6B42" w:rsidRDefault="00F825ED" w:rsidP="003D489A">
      <w:pPr>
        <w:pStyle w:val="af1"/>
        <w:numPr>
          <w:ilvl w:val="0"/>
          <w:numId w:val="5"/>
        </w:numPr>
        <w:spacing w:line="360" w:lineRule="auto"/>
        <w:ind w:firstLineChars="0"/>
        <w:rPr>
          <w:rFonts w:asciiTheme="minorEastAsia" w:eastAsiaTheme="minorEastAsia" w:hAnsiTheme="minorEastAsia" w:cs="宋体"/>
          <w:sz w:val="24"/>
          <w:szCs w:val="24"/>
        </w:rPr>
      </w:pPr>
      <w:r w:rsidRPr="00EF6B42">
        <w:rPr>
          <w:rFonts w:asciiTheme="minorEastAsia" w:eastAsiaTheme="minorEastAsia" w:hAnsiTheme="minorEastAsia" w:cs="黑体" w:hint="eastAsia"/>
          <w:b/>
          <w:sz w:val="24"/>
          <w:szCs w:val="24"/>
        </w:rPr>
        <w:t>资</w:t>
      </w:r>
      <w:r w:rsidRPr="00EF6B42">
        <w:rPr>
          <w:rFonts w:asciiTheme="minorEastAsia" w:eastAsiaTheme="minorEastAsia" w:hAnsiTheme="minorEastAsia" w:cs="黑体"/>
          <w:b/>
          <w:sz w:val="24"/>
          <w:szCs w:val="24"/>
        </w:rPr>
        <w:t>料与方法</w:t>
      </w:r>
      <w:r w:rsidRPr="00EF6B42">
        <w:rPr>
          <w:rFonts w:asciiTheme="minorEastAsia" w:eastAsiaTheme="minorEastAsia" w:hAnsiTheme="minorEastAsia" w:cs="黑体" w:hint="eastAsia"/>
          <w:b/>
          <w:sz w:val="24"/>
          <w:szCs w:val="24"/>
        </w:rPr>
        <w:t>（</w:t>
      </w:r>
      <w:r w:rsidRPr="00EF6B42">
        <w:rPr>
          <w:rFonts w:asciiTheme="minorEastAsia" w:eastAsiaTheme="minorEastAsia" w:hAnsiTheme="minorEastAsia" w:cs="黑体"/>
          <w:b/>
          <w:sz w:val="24"/>
          <w:szCs w:val="24"/>
        </w:rPr>
        <w:t>对象</w:t>
      </w:r>
      <w:r w:rsidRPr="00EF6B42">
        <w:rPr>
          <w:rFonts w:asciiTheme="minorEastAsia" w:eastAsiaTheme="minorEastAsia" w:hAnsiTheme="minorEastAsia" w:cs="黑体" w:hint="eastAsia"/>
          <w:b/>
          <w:sz w:val="24"/>
          <w:szCs w:val="24"/>
        </w:rPr>
        <w:t>与</w:t>
      </w:r>
      <w:r w:rsidRPr="00EF6B42">
        <w:rPr>
          <w:rFonts w:asciiTheme="minorEastAsia" w:eastAsiaTheme="minorEastAsia" w:hAnsiTheme="minorEastAsia" w:cs="黑体"/>
          <w:b/>
          <w:sz w:val="24"/>
          <w:szCs w:val="24"/>
        </w:rPr>
        <w:t>方法）</w:t>
      </w:r>
      <w:r w:rsidR="00937297" w:rsidRPr="00EF6B42">
        <w:rPr>
          <w:rFonts w:asciiTheme="minorEastAsia" w:eastAsiaTheme="minorEastAsia" w:hAnsiTheme="minorEastAsia" w:cs="黑体" w:hint="eastAsia"/>
          <w:sz w:val="24"/>
          <w:szCs w:val="24"/>
        </w:rPr>
        <w:t>..</w:t>
      </w:r>
    </w:p>
    <w:p w14:paraId="26909F6A" w14:textId="77777777" w:rsidR="00937297" w:rsidRPr="00EF6B42" w:rsidRDefault="00937297" w:rsidP="00F825ED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proofErr w:type="spellStart"/>
      <w:proofErr w:type="gramStart"/>
      <w:r w:rsidRPr="00EF6B42">
        <w:rPr>
          <w:rFonts w:asciiTheme="minorEastAsia" w:eastAsiaTheme="minorEastAsia" w:hAnsiTheme="minorEastAsia" w:cs="宋体" w:hint="eastAsia"/>
          <w:sz w:val="24"/>
          <w:szCs w:val="24"/>
        </w:rPr>
        <w:t>xxxx</w:t>
      </w:r>
      <w:proofErr w:type="spellEnd"/>
      <w:proofErr w:type="gramEnd"/>
    </w:p>
    <w:p w14:paraId="10436D74" w14:textId="0EA4E3D4" w:rsidR="00F825ED" w:rsidRPr="00EF6B42" w:rsidRDefault="00F825ED" w:rsidP="00F825ED">
      <w:pPr>
        <w:spacing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EF6B42">
        <w:rPr>
          <w:rFonts w:asciiTheme="minorEastAsia" w:eastAsiaTheme="minorEastAsia" w:hAnsiTheme="minorEastAsia" w:cs="宋体" w:hint="eastAsia"/>
          <w:sz w:val="24"/>
          <w:szCs w:val="24"/>
        </w:rPr>
        <w:t>1.1一</w:t>
      </w:r>
      <w:r w:rsidRPr="00EF6B42">
        <w:rPr>
          <w:rFonts w:asciiTheme="minorEastAsia" w:eastAsiaTheme="minorEastAsia" w:hAnsiTheme="minorEastAsia" w:cs="宋体"/>
          <w:sz w:val="24"/>
          <w:szCs w:val="24"/>
        </w:rPr>
        <w:t>般资料（研究对象）</w:t>
      </w:r>
    </w:p>
    <w:p w14:paraId="632C2FFD" w14:textId="3FB7E234" w:rsidR="00937297" w:rsidRPr="00EF6B42" w:rsidRDefault="00F825ED" w:rsidP="00F825ED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szCs w:val="24"/>
        </w:rPr>
      </w:pPr>
      <w:proofErr w:type="spellStart"/>
      <w:r w:rsidRPr="00EF6B42">
        <w:rPr>
          <w:rFonts w:asciiTheme="minorEastAsia" w:eastAsiaTheme="minorEastAsia" w:hAnsiTheme="minorEastAsia" w:cs="宋体"/>
          <w:sz w:val="24"/>
          <w:szCs w:val="24"/>
        </w:rPr>
        <w:t>X</w:t>
      </w:r>
      <w:r w:rsidR="00937297" w:rsidRPr="00EF6B42">
        <w:rPr>
          <w:rFonts w:asciiTheme="minorEastAsia" w:eastAsiaTheme="minorEastAsia" w:hAnsiTheme="minorEastAsia" w:cs="宋体" w:hint="eastAsia"/>
          <w:sz w:val="24"/>
          <w:szCs w:val="24"/>
        </w:rPr>
        <w:t>xxx</w:t>
      </w:r>
      <w:proofErr w:type="spellEnd"/>
    </w:p>
    <w:p w14:paraId="29196852" w14:textId="0AF70261" w:rsidR="00F825ED" w:rsidRPr="00EF6B42" w:rsidRDefault="00F825ED" w:rsidP="00F825ED">
      <w:pPr>
        <w:spacing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EF6B42">
        <w:rPr>
          <w:rFonts w:asciiTheme="minorEastAsia" w:eastAsiaTheme="minorEastAsia" w:hAnsiTheme="minorEastAsia" w:cs="宋体"/>
          <w:sz w:val="24"/>
          <w:szCs w:val="24"/>
        </w:rPr>
        <w:t>1.2</w:t>
      </w:r>
      <w:r w:rsidRPr="00EF6B42">
        <w:rPr>
          <w:rFonts w:asciiTheme="minorEastAsia" w:eastAsiaTheme="minorEastAsia" w:hAnsiTheme="minorEastAsia" w:cs="宋体" w:hint="eastAsia"/>
          <w:sz w:val="24"/>
          <w:szCs w:val="24"/>
        </w:rPr>
        <w:t>研究</w:t>
      </w:r>
      <w:r w:rsidRPr="00EF6B42">
        <w:rPr>
          <w:rFonts w:asciiTheme="minorEastAsia" w:eastAsiaTheme="minorEastAsia" w:hAnsiTheme="minorEastAsia" w:cs="宋体"/>
          <w:sz w:val="24"/>
          <w:szCs w:val="24"/>
        </w:rPr>
        <w:t>方法</w:t>
      </w:r>
    </w:p>
    <w:p w14:paraId="4122EE2C" w14:textId="77777777" w:rsidR="00AE13D0" w:rsidRPr="00EF6B42" w:rsidRDefault="00AE13D0" w:rsidP="00F825ED">
      <w:pPr>
        <w:spacing w:line="360" w:lineRule="auto"/>
        <w:rPr>
          <w:rFonts w:asciiTheme="minorEastAsia" w:eastAsiaTheme="minorEastAsia" w:hAnsiTheme="minorEastAsia" w:cs="宋体"/>
          <w:sz w:val="24"/>
          <w:szCs w:val="24"/>
        </w:rPr>
      </w:pPr>
    </w:p>
    <w:p w14:paraId="3139F206" w14:textId="7C23C56C" w:rsidR="00937297" w:rsidRPr="00EF6B42" w:rsidRDefault="003D489A" w:rsidP="00F825ED">
      <w:pPr>
        <w:spacing w:line="360" w:lineRule="auto"/>
        <w:rPr>
          <w:rFonts w:asciiTheme="minorEastAsia" w:eastAsiaTheme="minorEastAsia" w:hAnsiTheme="minorEastAsia" w:cs="黑体"/>
          <w:b/>
          <w:sz w:val="24"/>
          <w:szCs w:val="24"/>
        </w:rPr>
      </w:pPr>
      <w:r w:rsidRPr="00EF6B42">
        <w:rPr>
          <w:rFonts w:asciiTheme="minorEastAsia" w:eastAsiaTheme="minorEastAsia" w:hAnsiTheme="minorEastAsia" w:cs="黑体" w:hint="eastAsia"/>
          <w:b/>
          <w:sz w:val="24"/>
          <w:szCs w:val="24"/>
        </w:rPr>
        <w:t xml:space="preserve">2 </w:t>
      </w:r>
      <w:r w:rsidRPr="00EF6B42">
        <w:rPr>
          <w:rFonts w:asciiTheme="minorEastAsia" w:eastAsiaTheme="minorEastAsia" w:hAnsiTheme="minorEastAsia" w:cs="黑体"/>
          <w:b/>
          <w:sz w:val="24"/>
          <w:szCs w:val="24"/>
        </w:rPr>
        <w:t xml:space="preserve"> </w:t>
      </w:r>
      <w:r w:rsidR="00F825ED" w:rsidRPr="00EF6B42">
        <w:rPr>
          <w:rFonts w:asciiTheme="minorEastAsia" w:eastAsiaTheme="minorEastAsia" w:hAnsiTheme="minorEastAsia" w:cs="黑体" w:hint="eastAsia"/>
          <w:b/>
          <w:sz w:val="24"/>
          <w:szCs w:val="24"/>
        </w:rPr>
        <w:t>结果</w:t>
      </w:r>
    </w:p>
    <w:p w14:paraId="1706A65A" w14:textId="77777777" w:rsidR="00937297" w:rsidRPr="00EF6B42" w:rsidRDefault="00937297" w:rsidP="00F825ED">
      <w:pPr>
        <w:spacing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EF6B42">
        <w:rPr>
          <w:rFonts w:asciiTheme="minorEastAsia" w:eastAsiaTheme="minorEastAsia" w:hAnsiTheme="minorEastAsia" w:cs="宋体" w:hint="eastAsia"/>
          <w:sz w:val="24"/>
          <w:szCs w:val="24"/>
        </w:rPr>
        <w:t xml:space="preserve">    </w:t>
      </w:r>
      <w:proofErr w:type="spellStart"/>
      <w:proofErr w:type="gramStart"/>
      <w:r w:rsidRPr="00EF6B42">
        <w:rPr>
          <w:rFonts w:asciiTheme="minorEastAsia" w:eastAsiaTheme="minorEastAsia" w:hAnsiTheme="minorEastAsia" w:cs="宋体" w:hint="eastAsia"/>
          <w:sz w:val="24"/>
          <w:szCs w:val="24"/>
        </w:rPr>
        <w:t>xxxx</w:t>
      </w:r>
      <w:proofErr w:type="spellEnd"/>
      <w:proofErr w:type="gramEnd"/>
    </w:p>
    <w:p w14:paraId="752879D3" w14:textId="77777777" w:rsidR="00937297" w:rsidRPr="00EF6B42" w:rsidRDefault="00937297" w:rsidP="00F825ED">
      <w:pPr>
        <w:spacing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EF6B42">
        <w:rPr>
          <w:rFonts w:asciiTheme="minorEastAsia" w:eastAsiaTheme="minorEastAsia" w:hAnsiTheme="minorEastAsia" w:cs="宋体" w:hint="eastAsia"/>
          <w:sz w:val="24"/>
          <w:szCs w:val="24"/>
        </w:rPr>
        <w:t>2.1xxxx</w:t>
      </w:r>
    </w:p>
    <w:p w14:paraId="2CD67729" w14:textId="577EE656" w:rsidR="00937297" w:rsidRPr="00EF6B42" w:rsidRDefault="00AE13D0" w:rsidP="00F825ED">
      <w:pPr>
        <w:spacing w:line="360" w:lineRule="auto"/>
        <w:ind w:firstLine="480"/>
        <w:rPr>
          <w:rFonts w:asciiTheme="minorEastAsia" w:eastAsiaTheme="minorEastAsia" w:hAnsiTheme="minorEastAsia" w:cs="宋体"/>
          <w:sz w:val="24"/>
          <w:szCs w:val="24"/>
        </w:rPr>
      </w:pPr>
      <w:proofErr w:type="spellStart"/>
      <w:proofErr w:type="gramStart"/>
      <w:r w:rsidRPr="00EF6B42">
        <w:rPr>
          <w:rFonts w:asciiTheme="minorEastAsia" w:eastAsiaTheme="minorEastAsia" w:hAnsiTheme="minorEastAsia" w:cs="宋体"/>
          <w:sz w:val="24"/>
          <w:szCs w:val="24"/>
        </w:rPr>
        <w:t>x</w:t>
      </w:r>
      <w:r w:rsidR="00937297" w:rsidRPr="00EF6B42">
        <w:rPr>
          <w:rFonts w:asciiTheme="minorEastAsia" w:eastAsiaTheme="minorEastAsia" w:hAnsiTheme="minorEastAsia" w:cs="宋体" w:hint="eastAsia"/>
          <w:sz w:val="24"/>
          <w:szCs w:val="24"/>
        </w:rPr>
        <w:t>xxx</w:t>
      </w:r>
      <w:proofErr w:type="spellEnd"/>
      <w:proofErr w:type="gramEnd"/>
    </w:p>
    <w:p w14:paraId="6BF4EACC" w14:textId="7B7BE9C1" w:rsidR="00F825ED" w:rsidRPr="00EF6B42" w:rsidRDefault="00F825ED" w:rsidP="00F825ED">
      <w:pPr>
        <w:spacing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EF6B42">
        <w:rPr>
          <w:rFonts w:asciiTheme="minorEastAsia" w:eastAsiaTheme="minorEastAsia" w:hAnsiTheme="minorEastAsia" w:cs="宋体" w:hint="eastAsia"/>
          <w:sz w:val="24"/>
          <w:szCs w:val="24"/>
        </w:rPr>
        <w:t>2.2xxxx</w:t>
      </w:r>
    </w:p>
    <w:p w14:paraId="2DE08FBE" w14:textId="17D524F1" w:rsidR="00F825ED" w:rsidRPr="00EF6B42" w:rsidRDefault="00020607" w:rsidP="00AE13D0">
      <w:pPr>
        <w:spacing w:line="360" w:lineRule="auto"/>
        <w:ind w:firstLine="480"/>
        <w:rPr>
          <w:rFonts w:asciiTheme="minorEastAsia" w:eastAsiaTheme="minorEastAsia" w:hAnsiTheme="minorEastAsia" w:cs="宋体"/>
          <w:sz w:val="24"/>
          <w:szCs w:val="24"/>
        </w:rPr>
      </w:pPr>
      <w:proofErr w:type="spellStart"/>
      <w:proofErr w:type="gramStart"/>
      <w:r w:rsidRPr="00EF6B42">
        <w:rPr>
          <w:rFonts w:asciiTheme="minorEastAsia" w:eastAsiaTheme="minorEastAsia" w:hAnsiTheme="minorEastAsia" w:cs="宋体"/>
          <w:sz w:val="24"/>
          <w:szCs w:val="24"/>
        </w:rPr>
        <w:t>x</w:t>
      </w:r>
      <w:r w:rsidRPr="00EF6B42">
        <w:rPr>
          <w:rFonts w:asciiTheme="minorEastAsia" w:eastAsiaTheme="minorEastAsia" w:hAnsiTheme="minorEastAsia" w:cs="宋体" w:hint="eastAsia"/>
          <w:sz w:val="24"/>
          <w:szCs w:val="24"/>
        </w:rPr>
        <w:t>xxx</w:t>
      </w:r>
      <w:proofErr w:type="spellEnd"/>
      <w:proofErr w:type="gramEnd"/>
    </w:p>
    <w:p w14:paraId="40F81202" w14:textId="77777777" w:rsidR="00AE13D0" w:rsidRPr="00EF6B42" w:rsidRDefault="00AE13D0" w:rsidP="00AE13D0">
      <w:pPr>
        <w:spacing w:line="360" w:lineRule="auto"/>
        <w:ind w:firstLine="480"/>
        <w:rPr>
          <w:rFonts w:asciiTheme="minorEastAsia" w:eastAsiaTheme="minorEastAsia" w:hAnsiTheme="minorEastAsia" w:cs="宋体"/>
          <w:sz w:val="24"/>
          <w:szCs w:val="24"/>
        </w:rPr>
      </w:pPr>
    </w:p>
    <w:p w14:paraId="75EFEA71" w14:textId="41816560" w:rsidR="003D489A" w:rsidRPr="00EF6B42" w:rsidRDefault="003D489A" w:rsidP="003D489A">
      <w:pPr>
        <w:spacing w:line="360" w:lineRule="auto"/>
        <w:rPr>
          <w:rFonts w:asciiTheme="minorEastAsia" w:eastAsiaTheme="minorEastAsia" w:hAnsiTheme="minorEastAsia" w:cs="宋体"/>
          <w:b/>
          <w:sz w:val="24"/>
          <w:szCs w:val="24"/>
        </w:rPr>
      </w:pPr>
      <w:r w:rsidRPr="00EF6B42">
        <w:rPr>
          <w:rFonts w:asciiTheme="minorEastAsia" w:eastAsiaTheme="minorEastAsia" w:hAnsiTheme="minorEastAsia" w:cs="宋体" w:hint="eastAsia"/>
          <w:b/>
          <w:sz w:val="24"/>
          <w:szCs w:val="24"/>
        </w:rPr>
        <w:t xml:space="preserve">3 </w:t>
      </w:r>
      <w:r w:rsidRPr="00EF6B42">
        <w:rPr>
          <w:rFonts w:asciiTheme="minorEastAsia" w:eastAsiaTheme="minorEastAsia" w:hAnsiTheme="minorEastAsia" w:cs="宋体"/>
          <w:b/>
          <w:sz w:val="24"/>
          <w:szCs w:val="24"/>
        </w:rPr>
        <w:t xml:space="preserve"> </w:t>
      </w:r>
      <w:r w:rsidRPr="00EF6B42">
        <w:rPr>
          <w:rFonts w:asciiTheme="minorEastAsia" w:eastAsiaTheme="minorEastAsia" w:hAnsiTheme="minorEastAsia" w:cs="宋体" w:hint="eastAsia"/>
          <w:b/>
          <w:sz w:val="24"/>
          <w:szCs w:val="24"/>
        </w:rPr>
        <w:t>讨论</w:t>
      </w:r>
    </w:p>
    <w:p w14:paraId="33362A4A" w14:textId="117FBD3D" w:rsidR="003D489A" w:rsidRPr="00EF6B42" w:rsidRDefault="00AE13D0" w:rsidP="003D489A">
      <w:pPr>
        <w:spacing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EF6B42">
        <w:rPr>
          <w:rFonts w:asciiTheme="minorEastAsia" w:eastAsiaTheme="minorEastAsia" w:hAnsiTheme="minorEastAsia" w:cs="宋体" w:hint="eastAsia"/>
          <w:sz w:val="24"/>
          <w:szCs w:val="24"/>
        </w:rPr>
        <w:t>3.1</w:t>
      </w:r>
      <w:r w:rsidRPr="00EF6B42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="00020607" w:rsidRPr="00EF6B42">
        <w:rPr>
          <w:rFonts w:asciiTheme="minorEastAsia" w:eastAsiaTheme="minorEastAsia" w:hAnsiTheme="minorEastAsia" w:cs="宋体"/>
          <w:sz w:val="24"/>
          <w:szCs w:val="24"/>
        </w:rPr>
        <w:t>xxx</w:t>
      </w:r>
    </w:p>
    <w:p w14:paraId="043D9EA9" w14:textId="0729713F" w:rsidR="00020607" w:rsidRPr="00EF6B42" w:rsidRDefault="00020607" w:rsidP="00020607">
      <w:pPr>
        <w:spacing w:line="360" w:lineRule="auto"/>
        <w:rPr>
          <w:rFonts w:asciiTheme="minorEastAsia" w:eastAsiaTheme="minorEastAsia" w:hAnsiTheme="minorEastAsia" w:cs="宋体"/>
          <w:sz w:val="24"/>
          <w:szCs w:val="24"/>
        </w:rPr>
      </w:pPr>
      <w:r w:rsidRPr="00EF6B42">
        <w:rPr>
          <w:rFonts w:asciiTheme="minorEastAsia" w:eastAsiaTheme="minorEastAsia" w:hAnsiTheme="minorEastAsia" w:cs="宋体" w:hint="eastAsia"/>
          <w:sz w:val="24"/>
          <w:szCs w:val="24"/>
        </w:rPr>
        <w:t>3.2</w:t>
      </w:r>
      <w:r w:rsidRPr="00EF6B42">
        <w:rPr>
          <w:rFonts w:asciiTheme="minorEastAsia" w:eastAsiaTheme="minorEastAsia" w:hAnsiTheme="minorEastAsia" w:cs="宋体"/>
          <w:sz w:val="24"/>
          <w:szCs w:val="24"/>
        </w:rPr>
        <w:t xml:space="preserve"> xxx</w:t>
      </w:r>
    </w:p>
    <w:p w14:paraId="6C8B8C19" w14:textId="2320908B" w:rsidR="00020607" w:rsidRPr="00EF6B42" w:rsidRDefault="00020607" w:rsidP="003D489A">
      <w:pPr>
        <w:spacing w:line="360" w:lineRule="auto"/>
        <w:rPr>
          <w:rFonts w:asciiTheme="minorEastAsia" w:eastAsiaTheme="minorEastAsia" w:hAnsiTheme="minorEastAsia" w:cs="宋体"/>
          <w:sz w:val="24"/>
          <w:szCs w:val="24"/>
        </w:rPr>
      </w:pPr>
    </w:p>
    <w:p w14:paraId="3355DE1E" w14:textId="75677DF1" w:rsidR="00756DF5" w:rsidRPr="00EF6B42" w:rsidRDefault="00756DF5" w:rsidP="003D489A">
      <w:pPr>
        <w:spacing w:line="360" w:lineRule="auto"/>
        <w:rPr>
          <w:rFonts w:asciiTheme="minorEastAsia" w:eastAsiaTheme="minorEastAsia" w:hAnsiTheme="minorEastAsia" w:cs="宋体"/>
          <w:b/>
          <w:sz w:val="24"/>
          <w:szCs w:val="24"/>
        </w:rPr>
      </w:pPr>
      <w:r w:rsidRPr="00EF6B42">
        <w:rPr>
          <w:rFonts w:asciiTheme="minorEastAsia" w:eastAsiaTheme="minorEastAsia" w:hAnsiTheme="minorEastAsia" w:cs="宋体" w:hint="eastAsia"/>
          <w:b/>
          <w:sz w:val="24"/>
          <w:szCs w:val="24"/>
        </w:rPr>
        <w:t xml:space="preserve">4 </w:t>
      </w:r>
      <w:r w:rsidRPr="00EF6B42">
        <w:rPr>
          <w:rFonts w:asciiTheme="minorEastAsia" w:eastAsiaTheme="minorEastAsia" w:hAnsiTheme="minorEastAsia" w:cs="宋体"/>
          <w:b/>
          <w:sz w:val="24"/>
          <w:szCs w:val="24"/>
        </w:rPr>
        <w:t xml:space="preserve"> </w:t>
      </w:r>
      <w:r w:rsidRPr="00EF6B42">
        <w:rPr>
          <w:rFonts w:asciiTheme="minorEastAsia" w:eastAsiaTheme="minorEastAsia" w:hAnsiTheme="minorEastAsia" w:cs="宋体" w:hint="eastAsia"/>
          <w:b/>
          <w:sz w:val="24"/>
          <w:szCs w:val="24"/>
        </w:rPr>
        <w:t>结</w:t>
      </w:r>
      <w:r w:rsidRPr="00EF6B42">
        <w:rPr>
          <w:rFonts w:asciiTheme="minorEastAsia" w:eastAsiaTheme="minorEastAsia" w:hAnsiTheme="minorEastAsia" w:cs="宋体"/>
          <w:b/>
          <w:sz w:val="24"/>
          <w:szCs w:val="24"/>
        </w:rPr>
        <w:t>论</w:t>
      </w:r>
    </w:p>
    <w:p w14:paraId="3AA61BC3" w14:textId="043EA600" w:rsidR="00937297" w:rsidRPr="00EF6B42" w:rsidRDefault="00937297" w:rsidP="009C5B47">
      <w:pPr>
        <w:spacing w:line="276" w:lineRule="auto"/>
        <w:jc w:val="left"/>
        <w:rPr>
          <w:rFonts w:ascii="黑体" w:eastAsia="黑体"/>
          <w:sz w:val="30"/>
          <w:szCs w:val="30"/>
        </w:rPr>
      </w:pPr>
      <w:r w:rsidRPr="00EF6B42">
        <w:rPr>
          <w:rFonts w:ascii="黑体" w:eastAsia="黑体" w:hint="eastAsia"/>
          <w:sz w:val="30"/>
          <w:szCs w:val="30"/>
        </w:rPr>
        <w:t>参考文献</w:t>
      </w:r>
      <w:r w:rsidR="00E11F44" w:rsidRPr="00EF6B42">
        <w:rPr>
          <w:rFonts w:ascii="黑体" w:eastAsia="黑体" w:hint="eastAsia"/>
          <w:sz w:val="30"/>
          <w:szCs w:val="30"/>
        </w:rPr>
        <w:t>（</w:t>
      </w:r>
      <w:r w:rsidR="00E11F44" w:rsidRPr="00EF6B42">
        <w:rPr>
          <w:rFonts w:ascii="黑体" w:eastAsia="黑体"/>
          <w:sz w:val="30"/>
          <w:szCs w:val="30"/>
        </w:rPr>
        <w:t>最近</w:t>
      </w:r>
      <w:r w:rsidR="00E11F44" w:rsidRPr="00EF6B42">
        <w:rPr>
          <w:rFonts w:ascii="黑体" w:eastAsia="黑体" w:hint="eastAsia"/>
          <w:sz w:val="30"/>
          <w:szCs w:val="30"/>
        </w:rPr>
        <w:t>3</w:t>
      </w:r>
      <w:r w:rsidR="00E11F44" w:rsidRPr="00EF6B42">
        <w:rPr>
          <w:rFonts w:ascii="黑体" w:eastAsia="黑体"/>
          <w:sz w:val="30"/>
          <w:szCs w:val="30"/>
        </w:rPr>
        <w:t>-5</w:t>
      </w:r>
      <w:r w:rsidR="00E11F44" w:rsidRPr="00EF6B42">
        <w:rPr>
          <w:rFonts w:ascii="黑体" w:eastAsia="黑体" w:hint="eastAsia"/>
          <w:sz w:val="30"/>
          <w:szCs w:val="30"/>
        </w:rPr>
        <w:t>年</w:t>
      </w:r>
      <w:r w:rsidR="00E11F44" w:rsidRPr="00EF6B42">
        <w:rPr>
          <w:rFonts w:ascii="黑体" w:eastAsia="黑体"/>
          <w:sz w:val="30"/>
          <w:szCs w:val="30"/>
        </w:rPr>
        <w:t>，不少于</w:t>
      </w:r>
      <w:r w:rsidR="00E11F44" w:rsidRPr="00EF6B42">
        <w:rPr>
          <w:rFonts w:ascii="黑体" w:eastAsia="黑体" w:hint="eastAsia"/>
          <w:sz w:val="30"/>
          <w:szCs w:val="30"/>
        </w:rPr>
        <w:t>15篇</w:t>
      </w:r>
      <w:r w:rsidR="009C5B47" w:rsidRPr="00EF6B42">
        <w:rPr>
          <w:rFonts w:ascii="黑体" w:eastAsia="黑体" w:hint="eastAsia"/>
          <w:sz w:val="30"/>
          <w:szCs w:val="30"/>
        </w:rPr>
        <w:t>；</w:t>
      </w:r>
      <w:r w:rsidR="009C5B47" w:rsidRPr="00EF6B42">
        <w:rPr>
          <w:rFonts w:ascii="黑体" w:eastAsia="黑体"/>
          <w:sz w:val="30"/>
          <w:szCs w:val="30"/>
        </w:rPr>
        <w:t>排</w:t>
      </w:r>
      <w:r w:rsidR="009C5B47" w:rsidRPr="00EF6B42">
        <w:rPr>
          <w:rFonts w:ascii="黑体" w:eastAsia="黑体" w:hint="eastAsia"/>
          <w:sz w:val="30"/>
          <w:szCs w:val="30"/>
        </w:rPr>
        <w:t>版</w:t>
      </w:r>
      <w:r w:rsidR="009C5B47" w:rsidRPr="00EF6B42">
        <w:rPr>
          <w:rFonts w:ascii="黑体" w:eastAsia="黑体"/>
          <w:sz w:val="30"/>
          <w:szCs w:val="30"/>
        </w:rPr>
        <w:t>参照</w:t>
      </w:r>
      <w:r w:rsidR="009C5B47" w:rsidRPr="00EF6B42">
        <w:rPr>
          <w:rFonts w:ascii="黑体" w:eastAsia="黑体" w:hint="eastAsia"/>
          <w:sz w:val="30"/>
          <w:szCs w:val="30"/>
        </w:rPr>
        <w:t>《</w:t>
      </w:r>
      <w:r w:rsidR="009C5B47" w:rsidRPr="00EF6B42">
        <w:rPr>
          <w:rFonts w:ascii="黑体" w:eastAsia="黑体"/>
          <w:sz w:val="30"/>
          <w:szCs w:val="30"/>
        </w:rPr>
        <w:t>中华护理杂志</w:t>
      </w:r>
      <w:r w:rsidR="009C5B47" w:rsidRPr="00EF6B42">
        <w:rPr>
          <w:rFonts w:ascii="黑体" w:eastAsia="黑体" w:hint="eastAsia"/>
          <w:sz w:val="30"/>
          <w:szCs w:val="30"/>
        </w:rPr>
        <w:t>》</w:t>
      </w:r>
      <w:r w:rsidR="009C5B47" w:rsidRPr="00EF6B42">
        <w:rPr>
          <w:rFonts w:ascii="黑体" w:eastAsia="黑体"/>
          <w:sz w:val="30"/>
          <w:szCs w:val="30"/>
        </w:rPr>
        <w:t>格式</w:t>
      </w:r>
      <w:r w:rsidR="00E11F44" w:rsidRPr="00EF6B42">
        <w:rPr>
          <w:rFonts w:ascii="黑体" w:eastAsia="黑体"/>
          <w:sz w:val="30"/>
          <w:szCs w:val="30"/>
        </w:rPr>
        <w:t>）</w:t>
      </w:r>
    </w:p>
    <w:p w14:paraId="5680A487" w14:textId="08724B98" w:rsidR="00E85487" w:rsidRPr="00EF6B42" w:rsidRDefault="00937297" w:rsidP="00EF6B42">
      <w:pPr>
        <w:spacing w:line="276" w:lineRule="auto"/>
        <w:rPr>
          <w:rFonts w:ascii="宋体" w:hAnsi="宋体" w:cs="宋体"/>
        </w:rPr>
      </w:pPr>
      <w:r w:rsidRPr="00EF6B42">
        <w:rPr>
          <w:rFonts w:ascii="宋体" w:hAnsi="宋体" w:cs="宋体" w:hint="eastAsia"/>
        </w:rPr>
        <w:t>[1]</w:t>
      </w:r>
      <w:r w:rsidR="003D0A2A" w:rsidRPr="00EF6B42">
        <w:rPr>
          <w:rFonts w:ascii="宋体" w:hAnsi="宋体" w:cs="宋体"/>
        </w:rPr>
        <w:t xml:space="preserve"> </w:t>
      </w:r>
      <w:proofErr w:type="spellStart"/>
      <w:proofErr w:type="gramStart"/>
      <w:r w:rsidR="003D0A2A" w:rsidRPr="00EF6B42">
        <w:rPr>
          <w:rFonts w:ascii="宋体" w:hAnsi="宋体" w:cs="宋体" w:hint="eastAsia"/>
        </w:rPr>
        <w:t>xxxxx</w:t>
      </w:r>
      <w:proofErr w:type="spellEnd"/>
      <w:proofErr w:type="gramEnd"/>
    </w:p>
    <w:sectPr w:rsidR="00E85487" w:rsidRPr="00EF6B42" w:rsidSect="00A31F5C">
      <w:headerReference w:type="default" r:id="rId8"/>
      <w:footerReference w:type="default" r:id="rId9"/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C93E0" w14:textId="77777777" w:rsidR="003C01FB" w:rsidRDefault="003C01FB">
      <w:r>
        <w:separator/>
      </w:r>
    </w:p>
  </w:endnote>
  <w:endnote w:type="continuationSeparator" w:id="0">
    <w:p w14:paraId="71CBDF57" w14:textId="77777777" w:rsidR="003C01FB" w:rsidRDefault="003C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54232" w14:textId="41DA0107" w:rsidR="00E85487" w:rsidRDefault="00EF311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566F" w:rsidRPr="007B566F">
      <w:rPr>
        <w:noProof/>
        <w:lang w:val="zh-CN"/>
      </w:rPr>
      <w:t>7</w:t>
    </w:r>
    <w:r>
      <w:rPr>
        <w:noProof/>
        <w:lang w:val="zh-CN"/>
      </w:rPr>
      <w:fldChar w:fldCharType="end"/>
    </w:r>
  </w:p>
  <w:p w14:paraId="60494497" w14:textId="77777777" w:rsidR="00E85487" w:rsidRDefault="00E8548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AF5E3" w14:textId="77777777" w:rsidR="003C01FB" w:rsidRDefault="003C01FB">
      <w:r>
        <w:separator/>
      </w:r>
    </w:p>
  </w:footnote>
  <w:footnote w:type="continuationSeparator" w:id="0">
    <w:p w14:paraId="4B29A544" w14:textId="77777777" w:rsidR="003C01FB" w:rsidRDefault="003C0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C08AD" w14:textId="77777777" w:rsidR="00E85487" w:rsidRDefault="00E85487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907AC"/>
    <w:multiLevelType w:val="hybridMultilevel"/>
    <w:tmpl w:val="184C9636"/>
    <w:lvl w:ilvl="0" w:tplc="27E2516C">
      <w:start w:val="1"/>
      <w:numFmt w:val="decimal"/>
      <w:lvlText w:val="%1"/>
      <w:lvlJc w:val="left"/>
      <w:pPr>
        <w:ind w:left="360" w:hanging="360"/>
      </w:pPr>
      <w:rPr>
        <w:rFonts w:cs="黑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B64440"/>
    <w:multiLevelType w:val="hybridMultilevel"/>
    <w:tmpl w:val="3C46A9A8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43B53635"/>
    <w:multiLevelType w:val="multilevel"/>
    <w:tmpl w:val="43B53635"/>
    <w:lvl w:ilvl="0">
      <w:start w:val="1"/>
      <w:numFmt w:val="bullet"/>
      <w:lvlText w:val=""/>
      <w:lvlJc w:val="left"/>
      <w:pPr>
        <w:ind w:left="96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8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0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2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4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6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8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0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9" w:hanging="420"/>
      </w:pPr>
      <w:rPr>
        <w:rFonts w:ascii="Wingdings" w:hAnsi="Wingdings" w:hint="default"/>
      </w:rPr>
    </w:lvl>
  </w:abstractNum>
  <w:abstractNum w:abstractNumId="3">
    <w:nsid w:val="5529D48D"/>
    <w:multiLevelType w:val="singleLevel"/>
    <w:tmpl w:val="5529D48D"/>
    <w:lvl w:ilvl="0">
      <w:start w:val="1"/>
      <w:numFmt w:val="decimal"/>
      <w:suff w:val="nothing"/>
      <w:lvlText w:val="%1."/>
      <w:lvlJc w:val="left"/>
    </w:lvl>
  </w:abstractNum>
  <w:abstractNum w:abstractNumId="4">
    <w:nsid w:val="73E02D66"/>
    <w:multiLevelType w:val="hybridMultilevel"/>
    <w:tmpl w:val="FB98BE24"/>
    <w:lvl w:ilvl="0" w:tplc="3E9C4FBA">
      <w:start w:val="1"/>
      <w:numFmt w:val="decimal"/>
      <w:lvlText w:val="%1"/>
      <w:lvlJc w:val="left"/>
      <w:pPr>
        <w:ind w:left="360" w:hanging="360"/>
      </w:pPr>
      <w:rPr>
        <w:rFonts w:cs="黑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D46"/>
    <w:rsid w:val="00015F20"/>
    <w:rsid w:val="00020607"/>
    <w:rsid w:val="00023243"/>
    <w:rsid w:val="0002447B"/>
    <w:rsid w:val="00026739"/>
    <w:rsid w:val="000271C2"/>
    <w:rsid w:val="00027761"/>
    <w:rsid w:val="000319DB"/>
    <w:rsid w:val="00031B20"/>
    <w:rsid w:val="00033521"/>
    <w:rsid w:val="000355E4"/>
    <w:rsid w:val="00047532"/>
    <w:rsid w:val="00050E0A"/>
    <w:rsid w:val="00062666"/>
    <w:rsid w:val="0007199A"/>
    <w:rsid w:val="00072F71"/>
    <w:rsid w:val="00084C83"/>
    <w:rsid w:val="00090DF1"/>
    <w:rsid w:val="00092421"/>
    <w:rsid w:val="000A58F3"/>
    <w:rsid w:val="000B154C"/>
    <w:rsid w:val="000D5ACF"/>
    <w:rsid w:val="000F341B"/>
    <w:rsid w:val="001014F3"/>
    <w:rsid w:val="0010284C"/>
    <w:rsid w:val="00104839"/>
    <w:rsid w:val="00106385"/>
    <w:rsid w:val="00110DAF"/>
    <w:rsid w:val="00113006"/>
    <w:rsid w:val="00113134"/>
    <w:rsid w:val="00120117"/>
    <w:rsid w:val="00121A08"/>
    <w:rsid w:val="0012255D"/>
    <w:rsid w:val="00122B87"/>
    <w:rsid w:val="0013185B"/>
    <w:rsid w:val="00133759"/>
    <w:rsid w:val="001476F4"/>
    <w:rsid w:val="0015530A"/>
    <w:rsid w:val="00165D9E"/>
    <w:rsid w:val="0017271A"/>
    <w:rsid w:val="00172A27"/>
    <w:rsid w:val="00184AB7"/>
    <w:rsid w:val="00193732"/>
    <w:rsid w:val="00194305"/>
    <w:rsid w:val="001A5E7D"/>
    <w:rsid w:val="001B0DCF"/>
    <w:rsid w:val="001B54E0"/>
    <w:rsid w:val="001C22BB"/>
    <w:rsid w:val="001C5A42"/>
    <w:rsid w:val="001D7FC3"/>
    <w:rsid w:val="001E025A"/>
    <w:rsid w:val="001E4201"/>
    <w:rsid w:val="001E67B0"/>
    <w:rsid w:val="00202891"/>
    <w:rsid w:val="00204504"/>
    <w:rsid w:val="00213B28"/>
    <w:rsid w:val="00217B34"/>
    <w:rsid w:val="00222038"/>
    <w:rsid w:val="00225589"/>
    <w:rsid w:val="00231C06"/>
    <w:rsid w:val="002345B0"/>
    <w:rsid w:val="00234F93"/>
    <w:rsid w:val="00243363"/>
    <w:rsid w:val="0024341B"/>
    <w:rsid w:val="00244449"/>
    <w:rsid w:val="00256F95"/>
    <w:rsid w:val="00257B0C"/>
    <w:rsid w:val="0026404B"/>
    <w:rsid w:val="00271DAE"/>
    <w:rsid w:val="00272063"/>
    <w:rsid w:val="00272DE6"/>
    <w:rsid w:val="0028033B"/>
    <w:rsid w:val="00281952"/>
    <w:rsid w:val="00290DD3"/>
    <w:rsid w:val="002A1479"/>
    <w:rsid w:val="002A20E6"/>
    <w:rsid w:val="002A621B"/>
    <w:rsid w:val="002C4F2D"/>
    <w:rsid w:val="002D662B"/>
    <w:rsid w:val="002E2268"/>
    <w:rsid w:val="002F0F69"/>
    <w:rsid w:val="002F68F7"/>
    <w:rsid w:val="002F71A0"/>
    <w:rsid w:val="00313694"/>
    <w:rsid w:val="003277DB"/>
    <w:rsid w:val="00330F62"/>
    <w:rsid w:val="003348FC"/>
    <w:rsid w:val="00334A63"/>
    <w:rsid w:val="00343C13"/>
    <w:rsid w:val="0035393A"/>
    <w:rsid w:val="00363A4B"/>
    <w:rsid w:val="003640BF"/>
    <w:rsid w:val="0036470B"/>
    <w:rsid w:val="0037353B"/>
    <w:rsid w:val="00384A76"/>
    <w:rsid w:val="003A0CD7"/>
    <w:rsid w:val="003A6894"/>
    <w:rsid w:val="003B2678"/>
    <w:rsid w:val="003B4145"/>
    <w:rsid w:val="003B7FB5"/>
    <w:rsid w:val="003C01FB"/>
    <w:rsid w:val="003C3660"/>
    <w:rsid w:val="003D0A2A"/>
    <w:rsid w:val="003D2B85"/>
    <w:rsid w:val="003D2E58"/>
    <w:rsid w:val="003D489A"/>
    <w:rsid w:val="003E3D43"/>
    <w:rsid w:val="003E7344"/>
    <w:rsid w:val="003E74ED"/>
    <w:rsid w:val="003E7B4A"/>
    <w:rsid w:val="00400E4B"/>
    <w:rsid w:val="004012FF"/>
    <w:rsid w:val="0040181A"/>
    <w:rsid w:val="0040611D"/>
    <w:rsid w:val="00424B2F"/>
    <w:rsid w:val="004250B9"/>
    <w:rsid w:val="004317ED"/>
    <w:rsid w:val="00432DFD"/>
    <w:rsid w:val="00433305"/>
    <w:rsid w:val="00435DCB"/>
    <w:rsid w:val="00440EB8"/>
    <w:rsid w:val="00443E62"/>
    <w:rsid w:val="0044466B"/>
    <w:rsid w:val="00447D7D"/>
    <w:rsid w:val="004531C4"/>
    <w:rsid w:val="004555D1"/>
    <w:rsid w:val="004819A3"/>
    <w:rsid w:val="00482023"/>
    <w:rsid w:val="00485C58"/>
    <w:rsid w:val="00490DCA"/>
    <w:rsid w:val="004941D0"/>
    <w:rsid w:val="004A158B"/>
    <w:rsid w:val="004A199C"/>
    <w:rsid w:val="004B6918"/>
    <w:rsid w:val="004C2C59"/>
    <w:rsid w:val="004D1356"/>
    <w:rsid w:val="004D4F14"/>
    <w:rsid w:val="004D5AB9"/>
    <w:rsid w:val="004D6D21"/>
    <w:rsid w:val="004E5368"/>
    <w:rsid w:val="004F3EFD"/>
    <w:rsid w:val="00500D9C"/>
    <w:rsid w:val="005022AE"/>
    <w:rsid w:val="00503742"/>
    <w:rsid w:val="00504E45"/>
    <w:rsid w:val="005175B7"/>
    <w:rsid w:val="005212B7"/>
    <w:rsid w:val="00534C8B"/>
    <w:rsid w:val="00534ECC"/>
    <w:rsid w:val="00537D8F"/>
    <w:rsid w:val="00546049"/>
    <w:rsid w:val="0055336D"/>
    <w:rsid w:val="0055531F"/>
    <w:rsid w:val="00560AB8"/>
    <w:rsid w:val="005675E7"/>
    <w:rsid w:val="005740A5"/>
    <w:rsid w:val="005768DD"/>
    <w:rsid w:val="005821E8"/>
    <w:rsid w:val="005967CB"/>
    <w:rsid w:val="005A05E9"/>
    <w:rsid w:val="005A3D1E"/>
    <w:rsid w:val="005A48A1"/>
    <w:rsid w:val="005B5D9F"/>
    <w:rsid w:val="005C4AE1"/>
    <w:rsid w:val="005D01CB"/>
    <w:rsid w:val="005D40BA"/>
    <w:rsid w:val="005D642B"/>
    <w:rsid w:val="005E0EF5"/>
    <w:rsid w:val="005E74E3"/>
    <w:rsid w:val="005E7587"/>
    <w:rsid w:val="00600CA6"/>
    <w:rsid w:val="006032D3"/>
    <w:rsid w:val="00603C5F"/>
    <w:rsid w:val="006042E1"/>
    <w:rsid w:val="006063FB"/>
    <w:rsid w:val="00616A6D"/>
    <w:rsid w:val="00622801"/>
    <w:rsid w:val="00633522"/>
    <w:rsid w:val="00633F6A"/>
    <w:rsid w:val="006443C0"/>
    <w:rsid w:val="00664F76"/>
    <w:rsid w:val="00666085"/>
    <w:rsid w:val="00674ACE"/>
    <w:rsid w:val="00683557"/>
    <w:rsid w:val="00684095"/>
    <w:rsid w:val="0068468E"/>
    <w:rsid w:val="00685978"/>
    <w:rsid w:val="00690290"/>
    <w:rsid w:val="006902A7"/>
    <w:rsid w:val="00696053"/>
    <w:rsid w:val="006A11E5"/>
    <w:rsid w:val="006A2C1A"/>
    <w:rsid w:val="006A4C5C"/>
    <w:rsid w:val="006B013D"/>
    <w:rsid w:val="006B167F"/>
    <w:rsid w:val="006D29EB"/>
    <w:rsid w:val="006D7919"/>
    <w:rsid w:val="006E5B0D"/>
    <w:rsid w:val="006F5CA7"/>
    <w:rsid w:val="006F63DD"/>
    <w:rsid w:val="00704502"/>
    <w:rsid w:val="007052BE"/>
    <w:rsid w:val="007058C2"/>
    <w:rsid w:val="00711B7A"/>
    <w:rsid w:val="00711D3D"/>
    <w:rsid w:val="00733AB7"/>
    <w:rsid w:val="00733FFA"/>
    <w:rsid w:val="00736083"/>
    <w:rsid w:val="0073797B"/>
    <w:rsid w:val="0074031A"/>
    <w:rsid w:val="00751EE3"/>
    <w:rsid w:val="0075494A"/>
    <w:rsid w:val="00756DF5"/>
    <w:rsid w:val="007627C3"/>
    <w:rsid w:val="007627EA"/>
    <w:rsid w:val="007633C9"/>
    <w:rsid w:val="007639C2"/>
    <w:rsid w:val="00764EA1"/>
    <w:rsid w:val="00775236"/>
    <w:rsid w:val="0078081C"/>
    <w:rsid w:val="007818D8"/>
    <w:rsid w:val="00795C0C"/>
    <w:rsid w:val="0079776A"/>
    <w:rsid w:val="007A1C1E"/>
    <w:rsid w:val="007A34BE"/>
    <w:rsid w:val="007B0039"/>
    <w:rsid w:val="007B4DDD"/>
    <w:rsid w:val="007B566F"/>
    <w:rsid w:val="007C5020"/>
    <w:rsid w:val="007D5575"/>
    <w:rsid w:val="007E075E"/>
    <w:rsid w:val="007E46D8"/>
    <w:rsid w:val="007F497D"/>
    <w:rsid w:val="008151C0"/>
    <w:rsid w:val="00815901"/>
    <w:rsid w:val="00833A54"/>
    <w:rsid w:val="00833F0E"/>
    <w:rsid w:val="0083766A"/>
    <w:rsid w:val="00842EC0"/>
    <w:rsid w:val="00845BA3"/>
    <w:rsid w:val="00853651"/>
    <w:rsid w:val="0085455D"/>
    <w:rsid w:val="00860BF1"/>
    <w:rsid w:val="0087230F"/>
    <w:rsid w:val="00886D98"/>
    <w:rsid w:val="00895DFF"/>
    <w:rsid w:val="008A16F2"/>
    <w:rsid w:val="008A4B75"/>
    <w:rsid w:val="008A5AEA"/>
    <w:rsid w:val="008A6DED"/>
    <w:rsid w:val="008B0CD6"/>
    <w:rsid w:val="008B1A41"/>
    <w:rsid w:val="008B5302"/>
    <w:rsid w:val="008C58EA"/>
    <w:rsid w:val="008D545D"/>
    <w:rsid w:val="008F74A1"/>
    <w:rsid w:val="00901E21"/>
    <w:rsid w:val="00904203"/>
    <w:rsid w:val="0091089E"/>
    <w:rsid w:val="0091320A"/>
    <w:rsid w:val="0092311D"/>
    <w:rsid w:val="00924117"/>
    <w:rsid w:val="00936F89"/>
    <w:rsid w:val="00937297"/>
    <w:rsid w:val="00951FA6"/>
    <w:rsid w:val="009577C5"/>
    <w:rsid w:val="0096508C"/>
    <w:rsid w:val="00972872"/>
    <w:rsid w:val="00976E5E"/>
    <w:rsid w:val="00981F46"/>
    <w:rsid w:val="00982ACD"/>
    <w:rsid w:val="009872BF"/>
    <w:rsid w:val="009876AA"/>
    <w:rsid w:val="00987CDD"/>
    <w:rsid w:val="00991EDA"/>
    <w:rsid w:val="0099261B"/>
    <w:rsid w:val="0099458B"/>
    <w:rsid w:val="009958DC"/>
    <w:rsid w:val="00995971"/>
    <w:rsid w:val="009A512E"/>
    <w:rsid w:val="009B1122"/>
    <w:rsid w:val="009B4138"/>
    <w:rsid w:val="009B7008"/>
    <w:rsid w:val="009C5B47"/>
    <w:rsid w:val="009C7399"/>
    <w:rsid w:val="009D3C64"/>
    <w:rsid w:val="009D60BB"/>
    <w:rsid w:val="009E0659"/>
    <w:rsid w:val="009E2E08"/>
    <w:rsid w:val="009E705D"/>
    <w:rsid w:val="009F49F9"/>
    <w:rsid w:val="009F4BDD"/>
    <w:rsid w:val="00A028CA"/>
    <w:rsid w:val="00A03D10"/>
    <w:rsid w:val="00A069C0"/>
    <w:rsid w:val="00A07720"/>
    <w:rsid w:val="00A122A6"/>
    <w:rsid w:val="00A12B6C"/>
    <w:rsid w:val="00A2139A"/>
    <w:rsid w:val="00A222F9"/>
    <w:rsid w:val="00A228E3"/>
    <w:rsid w:val="00A31F5C"/>
    <w:rsid w:val="00A33630"/>
    <w:rsid w:val="00A4148E"/>
    <w:rsid w:val="00A46E89"/>
    <w:rsid w:val="00A47669"/>
    <w:rsid w:val="00A509D2"/>
    <w:rsid w:val="00A52B2A"/>
    <w:rsid w:val="00A616C3"/>
    <w:rsid w:val="00A641A1"/>
    <w:rsid w:val="00A6628A"/>
    <w:rsid w:val="00A670F1"/>
    <w:rsid w:val="00A73249"/>
    <w:rsid w:val="00A74460"/>
    <w:rsid w:val="00A74D5D"/>
    <w:rsid w:val="00A82F31"/>
    <w:rsid w:val="00A8367C"/>
    <w:rsid w:val="00A912DC"/>
    <w:rsid w:val="00A93BCA"/>
    <w:rsid w:val="00A95AC6"/>
    <w:rsid w:val="00A97C81"/>
    <w:rsid w:val="00AA0A4A"/>
    <w:rsid w:val="00AA6454"/>
    <w:rsid w:val="00AA7C1C"/>
    <w:rsid w:val="00AB72F2"/>
    <w:rsid w:val="00AC1010"/>
    <w:rsid w:val="00AC2824"/>
    <w:rsid w:val="00AC4626"/>
    <w:rsid w:val="00AD1A57"/>
    <w:rsid w:val="00AD4284"/>
    <w:rsid w:val="00AE04AA"/>
    <w:rsid w:val="00AE13D0"/>
    <w:rsid w:val="00AE50C2"/>
    <w:rsid w:val="00AE645E"/>
    <w:rsid w:val="00AF00B6"/>
    <w:rsid w:val="00AF480A"/>
    <w:rsid w:val="00AF4E43"/>
    <w:rsid w:val="00B0661F"/>
    <w:rsid w:val="00B0674A"/>
    <w:rsid w:val="00B0708A"/>
    <w:rsid w:val="00B10083"/>
    <w:rsid w:val="00B155B2"/>
    <w:rsid w:val="00B15D54"/>
    <w:rsid w:val="00B23E84"/>
    <w:rsid w:val="00B41281"/>
    <w:rsid w:val="00B413A0"/>
    <w:rsid w:val="00B45F1E"/>
    <w:rsid w:val="00B54231"/>
    <w:rsid w:val="00B607BF"/>
    <w:rsid w:val="00B61C49"/>
    <w:rsid w:val="00B62841"/>
    <w:rsid w:val="00B63E80"/>
    <w:rsid w:val="00B802E2"/>
    <w:rsid w:val="00B8229B"/>
    <w:rsid w:val="00B83153"/>
    <w:rsid w:val="00B906C0"/>
    <w:rsid w:val="00B909C1"/>
    <w:rsid w:val="00B94B4D"/>
    <w:rsid w:val="00B9518C"/>
    <w:rsid w:val="00BB10E3"/>
    <w:rsid w:val="00BC0865"/>
    <w:rsid w:val="00BC33DC"/>
    <w:rsid w:val="00BD1410"/>
    <w:rsid w:val="00BD6D2C"/>
    <w:rsid w:val="00BE34FC"/>
    <w:rsid w:val="00BE6CB2"/>
    <w:rsid w:val="00BE70D1"/>
    <w:rsid w:val="00BF0450"/>
    <w:rsid w:val="00BF10DA"/>
    <w:rsid w:val="00BF2F4F"/>
    <w:rsid w:val="00C005E7"/>
    <w:rsid w:val="00C01897"/>
    <w:rsid w:val="00C05DF2"/>
    <w:rsid w:val="00C120A7"/>
    <w:rsid w:val="00C203EB"/>
    <w:rsid w:val="00C2570E"/>
    <w:rsid w:val="00C26E8B"/>
    <w:rsid w:val="00C301FF"/>
    <w:rsid w:val="00C44DF3"/>
    <w:rsid w:val="00C57652"/>
    <w:rsid w:val="00C60BD6"/>
    <w:rsid w:val="00C658B2"/>
    <w:rsid w:val="00C67765"/>
    <w:rsid w:val="00C67C33"/>
    <w:rsid w:val="00C748D8"/>
    <w:rsid w:val="00C75195"/>
    <w:rsid w:val="00C80E5E"/>
    <w:rsid w:val="00C961CD"/>
    <w:rsid w:val="00CB0628"/>
    <w:rsid w:val="00CB0E44"/>
    <w:rsid w:val="00CC157F"/>
    <w:rsid w:val="00CC397A"/>
    <w:rsid w:val="00CC5CA7"/>
    <w:rsid w:val="00CD0758"/>
    <w:rsid w:val="00CE5D64"/>
    <w:rsid w:val="00CF56B4"/>
    <w:rsid w:val="00CF723E"/>
    <w:rsid w:val="00D10757"/>
    <w:rsid w:val="00D20CA7"/>
    <w:rsid w:val="00D20F6C"/>
    <w:rsid w:val="00D241EB"/>
    <w:rsid w:val="00D42EC5"/>
    <w:rsid w:val="00D5062A"/>
    <w:rsid w:val="00D51868"/>
    <w:rsid w:val="00D51A98"/>
    <w:rsid w:val="00D552ED"/>
    <w:rsid w:val="00D5605D"/>
    <w:rsid w:val="00D57E1C"/>
    <w:rsid w:val="00D67E63"/>
    <w:rsid w:val="00D864C1"/>
    <w:rsid w:val="00D87F82"/>
    <w:rsid w:val="00D932B1"/>
    <w:rsid w:val="00D9585D"/>
    <w:rsid w:val="00D9590D"/>
    <w:rsid w:val="00DA1E6E"/>
    <w:rsid w:val="00DA25DE"/>
    <w:rsid w:val="00DA5F3C"/>
    <w:rsid w:val="00DB2311"/>
    <w:rsid w:val="00DB5E7B"/>
    <w:rsid w:val="00DC48DE"/>
    <w:rsid w:val="00DD1EE7"/>
    <w:rsid w:val="00DD5014"/>
    <w:rsid w:val="00DD7613"/>
    <w:rsid w:val="00DE74D6"/>
    <w:rsid w:val="00DF075A"/>
    <w:rsid w:val="00E005D4"/>
    <w:rsid w:val="00E0466D"/>
    <w:rsid w:val="00E11F44"/>
    <w:rsid w:val="00E155C0"/>
    <w:rsid w:val="00E21BB6"/>
    <w:rsid w:val="00E31F27"/>
    <w:rsid w:val="00E35500"/>
    <w:rsid w:val="00E36A06"/>
    <w:rsid w:val="00E401C1"/>
    <w:rsid w:val="00E40AC3"/>
    <w:rsid w:val="00E43897"/>
    <w:rsid w:val="00E47F0E"/>
    <w:rsid w:val="00E536E9"/>
    <w:rsid w:val="00E556D8"/>
    <w:rsid w:val="00E55F72"/>
    <w:rsid w:val="00E60D09"/>
    <w:rsid w:val="00E65D74"/>
    <w:rsid w:val="00E70D16"/>
    <w:rsid w:val="00E83766"/>
    <w:rsid w:val="00E85487"/>
    <w:rsid w:val="00E944DC"/>
    <w:rsid w:val="00E94BF9"/>
    <w:rsid w:val="00E95B55"/>
    <w:rsid w:val="00EA5B94"/>
    <w:rsid w:val="00EA7BF4"/>
    <w:rsid w:val="00EB0E70"/>
    <w:rsid w:val="00EB2894"/>
    <w:rsid w:val="00EB378F"/>
    <w:rsid w:val="00EB3A6B"/>
    <w:rsid w:val="00EC2A69"/>
    <w:rsid w:val="00EC3354"/>
    <w:rsid w:val="00ED5C5C"/>
    <w:rsid w:val="00EF1E63"/>
    <w:rsid w:val="00EF311E"/>
    <w:rsid w:val="00EF471A"/>
    <w:rsid w:val="00EF4F0C"/>
    <w:rsid w:val="00EF5BBA"/>
    <w:rsid w:val="00EF6B42"/>
    <w:rsid w:val="00F0050B"/>
    <w:rsid w:val="00F02E13"/>
    <w:rsid w:val="00F06288"/>
    <w:rsid w:val="00F21AA4"/>
    <w:rsid w:val="00F25DFE"/>
    <w:rsid w:val="00F327AE"/>
    <w:rsid w:val="00F36BF2"/>
    <w:rsid w:val="00F4495D"/>
    <w:rsid w:val="00F45449"/>
    <w:rsid w:val="00F47789"/>
    <w:rsid w:val="00F56365"/>
    <w:rsid w:val="00F57C8A"/>
    <w:rsid w:val="00F621DB"/>
    <w:rsid w:val="00F6792D"/>
    <w:rsid w:val="00F67C55"/>
    <w:rsid w:val="00F715A4"/>
    <w:rsid w:val="00F72F50"/>
    <w:rsid w:val="00F77089"/>
    <w:rsid w:val="00F825ED"/>
    <w:rsid w:val="00F82FCA"/>
    <w:rsid w:val="00F86FF9"/>
    <w:rsid w:val="00F95B80"/>
    <w:rsid w:val="00F95DC2"/>
    <w:rsid w:val="00FA3E93"/>
    <w:rsid w:val="00FB05A2"/>
    <w:rsid w:val="00FB5461"/>
    <w:rsid w:val="00FC3C63"/>
    <w:rsid w:val="00FC6138"/>
    <w:rsid w:val="00FE2541"/>
    <w:rsid w:val="00FF0116"/>
    <w:rsid w:val="00FF36A4"/>
    <w:rsid w:val="1124702B"/>
    <w:rsid w:val="1B67158D"/>
    <w:rsid w:val="328E0E7D"/>
    <w:rsid w:val="7EC3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5DD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qFormat="1"/>
    <w:lsdException w:name="header" w:locked="1" w:uiPriority="0"/>
    <w:lsdException w:name="footer" w:locked="1" w:uiPriority="0"/>
    <w:lsdException w:name="caption" w:locked="1" w:uiPriority="0" w:qFormat="1"/>
    <w:lsdException w:name="annotation reference" w:locked="1" w:qFormat="1"/>
    <w:lsdException w:name="page number" w:locked="1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(Web)" w:locked="1" w:uiPriority="0" w:qFormat="1"/>
    <w:lsdException w:name="Normal Table" w:locked="1" w:uiPriority="0"/>
    <w:lsdException w:name="annotation subject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Elegant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5C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rsid w:val="00A31F5C"/>
    <w:pPr>
      <w:jc w:val="left"/>
    </w:pPr>
  </w:style>
  <w:style w:type="character" w:customStyle="1" w:styleId="Char">
    <w:name w:val="批注文字 Char"/>
    <w:basedOn w:val="a0"/>
    <w:link w:val="a3"/>
    <w:uiPriority w:val="99"/>
    <w:qFormat/>
    <w:rsid w:val="00704077"/>
    <w:rPr>
      <w:szCs w:val="21"/>
    </w:rPr>
  </w:style>
  <w:style w:type="paragraph" w:styleId="a4">
    <w:name w:val="annotation subject"/>
    <w:basedOn w:val="a3"/>
    <w:next w:val="a3"/>
    <w:link w:val="Char0"/>
    <w:uiPriority w:val="99"/>
    <w:semiHidden/>
    <w:rsid w:val="00A31F5C"/>
    <w:rPr>
      <w:b/>
      <w:bCs/>
    </w:rPr>
  </w:style>
  <w:style w:type="character" w:customStyle="1" w:styleId="Char0">
    <w:name w:val="批注主题 Char"/>
    <w:basedOn w:val="Char"/>
    <w:link w:val="a4"/>
    <w:uiPriority w:val="99"/>
    <w:semiHidden/>
    <w:rsid w:val="00704077"/>
    <w:rPr>
      <w:b/>
      <w:bCs/>
      <w:szCs w:val="21"/>
    </w:rPr>
  </w:style>
  <w:style w:type="paragraph" w:styleId="a5">
    <w:name w:val="Date"/>
    <w:basedOn w:val="a"/>
    <w:next w:val="a"/>
    <w:link w:val="Char1"/>
    <w:uiPriority w:val="99"/>
    <w:rsid w:val="00A31F5C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704077"/>
    <w:rPr>
      <w:szCs w:val="21"/>
    </w:rPr>
  </w:style>
  <w:style w:type="paragraph" w:styleId="a6">
    <w:name w:val="Balloon Text"/>
    <w:basedOn w:val="a"/>
    <w:link w:val="Char2"/>
    <w:uiPriority w:val="99"/>
    <w:semiHidden/>
    <w:rsid w:val="00A31F5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04077"/>
    <w:rPr>
      <w:sz w:val="0"/>
      <w:szCs w:val="0"/>
    </w:rPr>
  </w:style>
  <w:style w:type="paragraph" w:styleId="a7">
    <w:name w:val="footer"/>
    <w:basedOn w:val="a"/>
    <w:link w:val="Char3"/>
    <w:uiPriority w:val="99"/>
    <w:rsid w:val="00A31F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locked/>
    <w:rsid w:val="00A31F5C"/>
    <w:rPr>
      <w:kern w:val="2"/>
      <w:sz w:val="18"/>
      <w:szCs w:val="18"/>
    </w:rPr>
  </w:style>
  <w:style w:type="paragraph" w:styleId="a8">
    <w:name w:val="header"/>
    <w:basedOn w:val="a"/>
    <w:link w:val="Char4"/>
    <w:uiPriority w:val="99"/>
    <w:rsid w:val="00A31F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8"/>
    <w:uiPriority w:val="99"/>
    <w:semiHidden/>
    <w:rsid w:val="00704077"/>
    <w:rPr>
      <w:sz w:val="18"/>
      <w:szCs w:val="18"/>
    </w:rPr>
  </w:style>
  <w:style w:type="paragraph" w:styleId="a9">
    <w:name w:val="Normal (Web)"/>
    <w:basedOn w:val="a"/>
    <w:qFormat/>
    <w:rsid w:val="00A31F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basedOn w:val="a0"/>
    <w:uiPriority w:val="99"/>
    <w:qFormat/>
    <w:rsid w:val="00A31F5C"/>
    <w:rPr>
      <w:b/>
      <w:bCs/>
    </w:rPr>
  </w:style>
  <w:style w:type="character" w:styleId="ab">
    <w:name w:val="page number"/>
    <w:basedOn w:val="a0"/>
    <w:uiPriority w:val="99"/>
    <w:rsid w:val="00A31F5C"/>
  </w:style>
  <w:style w:type="character" w:styleId="ac">
    <w:name w:val="Hyperlink"/>
    <w:basedOn w:val="a0"/>
    <w:rsid w:val="00A31F5C"/>
    <w:rPr>
      <w:color w:val="0000FF"/>
      <w:u w:val="single"/>
    </w:rPr>
  </w:style>
  <w:style w:type="character" w:styleId="ad">
    <w:name w:val="annotation reference"/>
    <w:basedOn w:val="a0"/>
    <w:uiPriority w:val="99"/>
    <w:semiHidden/>
    <w:qFormat/>
    <w:rsid w:val="00A31F5C"/>
    <w:rPr>
      <w:sz w:val="21"/>
      <w:szCs w:val="21"/>
    </w:rPr>
  </w:style>
  <w:style w:type="table" w:styleId="ae">
    <w:name w:val="Table Grid"/>
    <w:basedOn w:val="a1"/>
    <w:uiPriority w:val="99"/>
    <w:rsid w:val="00A31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Elegant"/>
    <w:basedOn w:val="a1"/>
    <w:uiPriority w:val="99"/>
    <w:rsid w:val="00A31F5C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</w:tblStylePr>
  </w:style>
  <w:style w:type="paragraph" w:customStyle="1" w:styleId="af0">
    <w:name w:val="正文方正仿宋"/>
    <w:basedOn w:val="a"/>
    <w:rsid w:val="00A31F5C"/>
    <w:pPr>
      <w:spacing w:line="560" w:lineRule="exact"/>
      <w:ind w:firstLineChars="200" w:firstLine="200"/>
    </w:pPr>
    <w:rPr>
      <w:rFonts w:ascii="方正仿宋简体" w:eastAsia="方正仿宋简体" w:hAnsi="方正仿宋简体" w:cs="方正仿宋简体"/>
      <w:b/>
      <w:bCs/>
      <w:color w:val="000000"/>
      <w:sz w:val="32"/>
      <w:szCs w:val="32"/>
    </w:rPr>
  </w:style>
  <w:style w:type="paragraph" w:customStyle="1" w:styleId="CharCharCharChar">
    <w:name w:val="Char Char Char Char"/>
    <w:basedOn w:val="a"/>
    <w:uiPriority w:val="99"/>
    <w:rsid w:val="00A31F5C"/>
  </w:style>
  <w:style w:type="paragraph" w:customStyle="1" w:styleId="1">
    <w:name w:val="列出段落1"/>
    <w:basedOn w:val="a"/>
    <w:uiPriority w:val="99"/>
    <w:rsid w:val="00A31F5C"/>
    <w:pPr>
      <w:ind w:firstLineChars="200" w:firstLine="420"/>
    </w:pPr>
  </w:style>
  <w:style w:type="paragraph" w:customStyle="1" w:styleId="text">
    <w:name w:val="text"/>
    <w:basedOn w:val="a"/>
    <w:uiPriority w:val="99"/>
    <w:rsid w:val="00A31F5C"/>
    <w:pPr>
      <w:widowControl/>
      <w:spacing w:before="100" w:beforeAutospacing="1" w:after="100" w:afterAutospacing="1" w:line="320" w:lineRule="atLeast"/>
      <w:jc w:val="left"/>
    </w:pPr>
    <w:rPr>
      <w:rFonts w:ascii="Arial Unicode MS" w:eastAsia="Arial Unicode MS" w:hAnsi="Arial Unicode MS" w:cs="Arial Unicode MS"/>
      <w:color w:val="000000"/>
      <w:kern w:val="0"/>
      <w:sz w:val="18"/>
      <w:szCs w:val="18"/>
    </w:rPr>
  </w:style>
  <w:style w:type="paragraph" w:customStyle="1" w:styleId="p0">
    <w:name w:val="p0"/>
    <w:basedOn w:val="a"/>
    <w:uiPriority w:val="99"/>
    <w:rsid w:val="00A31F5C"/>
    <w:pPr>
      <w:widowControl/>
      <w:spacing w:before="156"/>
    </w:pPr>
    <w:rPr>
      <w:rFonts w:ascii="Calibri" w:hAnsi="Calibri" w:cs="Calibri"/>
      <w:kern w:val="0"/>
    </w:rPr>
  </w:style>
  <w:style w:type="table" w:customStyle="1" w:styleId="10">
    <w:name w:val="网格型浅色1"/>
    <w:uiPriority w:val="99"/>
    <w:rsid w:val="00A31F5C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1E025A"/>
    <w:pPr>
      <w:ind w:firstLineChars="200" w:firstLine="42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qFormat="1"/>
    <w:lsdException w:name="header" w:locked="1" w:uiPriority="0"/>
    <w:lsdException w:name="footer" w:locked="1" w:uiPriority="0"/>
    <w:lsdException w:name="caption" w:locked="1" w:uiPriority="0" w:qFormat="1"/>
    <w:lsdException w:name="annotation reference" w:locked="1" w:qFormat="1"/>
    <w:lsdException w:name="page number" w:locked="1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(Web)" w:locked="1" w:uiPriority="0" w:qFormat="1"/>
    <w:lsdException w:name="Normal Table" w:locked="1" w:uiPriority="0"/>
    <w:lsdException w:name="annotation subject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Elegant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5C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rsid w:val="00A31F5C"/>
    <w:pPr>
      <w:jc w:val="left"/>
    </w:pPr>
  </w:style>
  <w:style w:type="character" w:customStyle="1" w:styleId="Char">
    <w:name w:val="批注文字 Char"/>
    <w:basedOn w:val="a0"/>
    <w:link w:val="a3"/>
    <w:uiPriority w:val="99"/>
    <w:qFormat/>
    <w:rsid w:val="00704077"/>
    <w:rPr>
      <w:szCs w:val="21"/>
    </w:rPr>
  </w:style>
  <w:style w:type="paragraph" w:styleId="a4">
    <w:name w:val="annotation subject"/>
    <w:basedOn w:val="a3"/>
    <w:next w:val="a3"/>
    <w:link w:val="Char0"/>
    <w:uiPriority w:val="99"/>
    <w:semiHidden/>
    <w:rsid w:val="00A31F5C"/>
    <w:rPr>
      <w:b/>
      <w:bCs/>
    </w:rPr>
  </w:style>
  <w:style w:type="character" w:customStyle="1" w:styleId="Char0">
    <w:name w:val="批注主题 Char"/>
    <w:basedOn w:val="Char"/>
    <w:link w:val="a4"/>
    <w:uiPriority w:val="99"/>
    <w:semiHidden/>
    <w:rsid w:val="00704077"/>
    <w:rPr>
      <w:b/>
      <w:bCs/>
      <w:szCs w:val="21"/>
    </w:rPr>
  </w:style>
  <w:style w:type="paragraph" w:styleId="a5">
    <w:name w:val="Date"/>
    <w:basedOn w:val="a"/>
    <w:next w:val="a"/>
    <w:link w:val="Char1"/>
    <w:uiPriority w:val="99"/>
    <w:rsid w:val="00A31F5C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704077"/>
    <w:rPr>
      <w:szCs w:val="21"/>
    </w:rPr>
  </w:style>
  <w:style w:type="paragraph" w:styleId="a6">
    <w:name w:val="Balloon Text"/>
    <w:basedOn w:val="a"/>
    <w:link w:val="Char2"/>
    <w:uiPriority w:val="99"/>
    <w:semiHidden/>
    <w:rsid w:val="00A31F5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04077"/>
    <w:rPr>
      <w:sz w:val="0"/>
      <w:szCs w:val="0"/>
    </w:rPr>
  </w:style>
  <w:style w:type="paragraph" w:styleId="a7">
    <w:name w:val="footer"/>
    <w:basedOn w:val="a"/>
    <w:link w:val="Char3"/>
    <w:uiPriority w:val="99"/>
    <w:rsid w:val="00A31F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locked/>
    <w:rsid w:val="00A31F5C"/>
    <w:rPr>
      <w:kern w:val="2"/>
      <w:sz w:val="18"/>
      <w:szCs w:val="18"/>
    </w:rPr>
  </w:style>
  <w:style w:type="paragraph" w:styleId="a8">
    <w:name w:val="header"/>
    <w:basedOn w:val="a"/>
    <w:link w:val="Char4"/>
    <w:uiPriority w:val="99"/>
    <w:rsid w:val="00A31F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8"/>
    <w:uiPriority w:val="99"/>
    <w:semiHidden/>
    <w:rsid w:val="00704077"/>
    <w:rPr>
      <w:sz w:val="18"/>
      <w:szCs w:val="18"/>
    </w:rPr>
  </w:style>
  <w:style w:type="paragraph" w:styleId="a9">
    <w:name w:val="Normal (Web)"/>
    <w:basedOn w:val="a"/>
    <w:qFormat/>
    <w:rsid w:val="00A31F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basedOn w:val="a0"/>
    <w:uiPriority w:val="99"/>
    <w:qFormat/>
    <w:rsid w:val="00A31F5C"/>
    <w:rPr>
      <w:b/>
      <w:bCs/>
    </w:rPr>
  </w:style>
  <w:style w:type="character" w:styleId="ab">
    <w:name w:val="page number"/>
    <w:basedOn w:val="a0"/>
    <w:uiPriority w:val="99"/>
    <w:rsid w:val="00A31F5C"/>
  </w:style>
  <w:style w:type="character" w:styleId="ac">
    <w:name w:val="Hyperlink"/>
    <w:basedOn w:val="a0"/>
    <w:rsid w:val="00A31F5C"/>
    <w:rPr>
      <w:color w:val="0000FF"/>
      <w:u w:val="single"/>
    </w:rPr>
  </w:style>
  <w:style w:type="character" w:styleId="ad">
    <w:name w:val="annotation reference"/>
    <w:basedOn w:val="a0"/>
    <w:uiPriority w:val="99"/>
    <w:semiHidden/>
    <w:qFormat/>
    <w:rsid w:val="00A31F5C"/>
    <w:rPr>
      <w:sz w:val="21"/>
      <w:szCs w:val="21"/>
    </w:rPr>
  </w:style>
  <w:style w:type="table" w:styleId="ae">
    <w:name w:val="Table Grid"/>
    <w:basedOn w:val="a1"/>
    <w:uiPriority w:val="99"/>
    <w:rsid w:val="00A31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Elegant"/>
    <w:basedOn w:val="a1"/>
    <w:uiPriority w:val="99"/>
    <w:rsid w:val="00A31F5C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</w:tblStylePr>
  </w:style>
  <w:style w:type="paragraph" w:customStyle="1" w:styleId="af0">
    <w:name w:val="正文方正仿宋"/>
    <w:basedOn w:val="a"/>
    <w:rsid w:val="00A31F5C"/>
    <w:pPr>
      <w:spacing w:line="560" w:lineRule="exact"/>
      <w:ind w:firstLineChars="200" w:firstLine="200"/>
    </w:pPr>
    <w:rPr>
      <w:rFonts w:ascii="方正仿宋简体" w:eastAsia="方正仿宋简体" w:hAnsi="方正仿宋简体" w:cs="方正仿宋简体"/>
      <w:b/>
      <w:bCs/>
      <w:color w:val="000000"/>
      <w:sz w:val="32"/>
      <w:szCs w:val="32"/>
    </w:rPr>
  </w:style>
  <w:style w:type="paragraph" w:customStyle="1" w:styleId="CharCharCharChar">
    <w:name w:val="Char Char Char Char"/>
    <w:basedOn w:val="a"/>
    <w:uiPriority w:val="99"/>
    <w:rsid w:val="00A31F5C"/>
  </w:style>
  <w:style w:type="paragraph" w:customStyle="1" w:styleId="1">
    <w:name w:val="列出段落1"/>
    <w:basedOn w:val="a"/>
    <w:uiPriority w:val="99"/>
    <w:rsid w:val="00A31F5C"/>
    <w:pPr>
      <w:ind w:firstLineChars="200" w:firstLine="420"/>
    </w:pPr>
  </w:style>
  <w:style w:type="paragraph" w:customStyle="1" w:styleId="text">
    <w:name w:val="text"/>
    <w:basedOn w:val="a"/>
    <w:uiPriority w:val="99"/>
    <w:rsid w:val="00A31F5C"/>
    <w:pPr>
      <w:widowControl/>
      <w:spacing w:before="100" w:beforeAutospacing="1" w:after="100" w:afterAutospacing="1" w:line="320" w:lineRule="atLeast"/>
      <w:jc w:val="left"/>
    </w:pPr>
    <w:rPr>
      <w:rFonts w:ascii="Arial Unicode MS" w:eastAsia="Arial Unicode MS" w:hAnsi="Arial Unicode MS" w:cs="Arial Unicode MS"/>
      <w:color w:val="000000"/>
      <w:kern w:val="0"/>
      <w:sz w:val="18"/>
      <w:szCs w:val="18"/>
    </w:rPr>
  </w:style>
  <w:style w:type="paragraph" w:customStyle="1" w:styleId="p0">
    <w:name w:val="p0"/>
    <w:basedOn w:val="a"/>
    <w:uiPriority w:val="99"/>
    <w:rsid w:val="00A31F5C"/>
    <w:pPr>
      <w:widowControl/>
      <w:spacing w:before="156"/>
    </w:pPr>
    <w:rPr>
      <w:rFonts w:ascii="Calibri" w:hAnsi="Calibri" w:cs="Calibri"/>
      <w:kern w:val="0"/>
    </w:rPr>
  </w:style>
  <w:style w:type="table" w:customStyle="1" w:styleId="10">
    <w:name w:val="网格型浅色1"/>
    <w:uiPriority w:val="99"/>
    <w:rsid w:val="00A31F5C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1E025A"/>
    <w:pPr>
      <w:ind w:firstLineChars="200" w:firstLine="4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468</Words>
  <Characters>2674</Characters>
  <Application>Microsoft Office Word</Application>
  <DocSecurity>0</DocSecurity>
  <Lines>22</Lines>
  <Paragraphs>6</Paragraphs>
  <ScaleCrop>false</ScaleCrop>
  <Company>Microsoft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“2012年全国职业院校技能大赛”高职组</dc:title>
  <dc:creator>章晓幸</dc:creator>
  <cp:lastModifiedBy>Lenovo</cp:lastModifiedBy>
  <cp:revision>34</cp:revision>
  <cp:lastPrinted>2015-09-05T09:17:00Z</cp:lastPrinted>
  <dcterms:created xsi:type="dcterms:W3CDTF">2016-12-22T05:19:00Z</dcterms:created>
  <dcterms:modified xsi:type="dcterms:W3CDTF">2018-03-14T00:37:00Z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