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CC" w:rsidRPr="00443823" w:rsidRDefault="000718CC" w:rsidP="000718CC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443823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0718CC" w:rsidRPr="00443823" w:rsidRDefault="000718CC" w:rsidP="000718CC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443823">
        <w:rPr>
          <w:rFonts w:ascii="方正小标宋简体" w:eastAsia="方正小标宋简体" w:hAnsi="华文中宋" w:hint="eastAsia"/>
          <w:sz w:val="44"/>
          <w:szCs w:val="44"/>
        </w:rPr>
        <w:t>第</w:t>
      </w:r>
      <w:r w:rsidR="007B2A95">
        <w:rPr>
          <w:rFonts w:ascii="方正小标宋简体" w:eastAsia="方正小标宋简体" w:hAnsi="华文中宋" w:hint="eastAsia"/>
          <w:sz w:val="44"/>
          <w:szCs w:val="44"/>
        </w:rPr>
        <w:t>六</w:t>
      </w:r>
      <w:r w:rsidRPr="00443823">
        <w:rPr>
          <w:rFonts w:ascii="方正小标宋简体" w:eastAsia="方正小标宋简体" w:hAnsi="华文中宋" w:hint="eastAsia"/>
          <w:sz w:val="44"/>
          <w:szCs w:val="44"/>
        </w:rPr>
        <w:t>届统计调查方案设计竞赛办法</w:t>
      </w:r>
    </w:p>
    <w:p w:rsidR="000718CC" w:rsidRPr="00685FA7" w:rsidRDefault="000718CC" w:rsidP="000718CC">
      <w:pPr>
        <w:widowControl/>
        <w:spacing w:line="360" w:lineRule="auto"/>
        <w:jc w:val="left"/>
        <w:rPr>
          <w:rFonts w:ascii="黑体" w:eastAsia="黑体" w:hAnsi="宋体" w:cs="宋体"/>
          <w:color w:val="FF0000"/>
          <w:kern w:val="0"/>
          <w:sz w:val="32"/>
          <w:szCs w:val="32"/>
        </w:rPr>
      </w:pPr>
    </w:p>
    <w:p w:rsidR="000718CC" w:rsidRP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kern w:val="0"/>
          <w:sz w:val="32"/>
          <w:szCs w:val="32"/>
        </w:rPr>
        <w:t>竞赛背景</w:t>
      </w:r>
    </w:p>
    <w:p w:rsidR="000718CC" w:rsidRPr="009A6875" w:rsidRDefault="000718CC" w:rsidP="000718C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为进一步提升大学生调研、数据分析和处理实际问题的能力，促进学校应用型人才的培养，为社会岗位部门和高校人才培养的衔接提供一个良性平台，决定举办校第</w:t>
      </w:r>
      <w:r w:rsidR="007B2A95">
        <w:rPr>
          <w:rFonts w:ascii="仿宋" w:eastAsia="仿宋" w:hAnsi="仿宋" w:cs="宋体" w:hint="eastAsia"/>
          <w:kern w:val="0"/>
          <w:sz w:val="32"/>
          <w:szCs w:val="32"/>
        </w:rPr>
        <w:t>六</w:t>
      </w: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届统计调查方案设计大赛。</w:t>
      </w:r>
    </w:p>
    <w:p w:rsidR="000718CC" w:rsidRP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kern w:val="0"/>
          <w:sz w:val="32"/>
          <w:szCs w:val="32"/>
        </w:rPr>
        <w:t>竞赛组织机构</w:t>
      </w:r>
    </w:p>
    <w:p w:rsidR="000718CC" w:rsidRPr="009A6875" w:rsidRDefault="000718CC" w:rsidP="000718C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主办单位：浙江中医药大学学科竞赛组委会。</w:t>
      </w:r>
    </w:p>
    <w:p w:rsidR="000718CC" w:rsidRPr="009A6875" w:rsidRDefault="000718CC" w:rsidP="000718C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承办单位：浙江中医药大学统计调查竞赛基地（</w:t>
      </w:r>
      <w:r w:rsidR="004744DD">
        <w:rPr>
          <w:rFonts w:ascii="仿宋" w:eastAsia="仿宋" w:hAnsi="仿宋" w:cs="宋体" w:hint="eastAsia"/>
          <w:kern w:val="0"/>
          <w:sz w:val="32"/>
          <w:szCs w:val="32"/>
        </w:rPr>
        <w:t>人文与管理学院</w:t>
      </w: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）。</w:t>
      </w:r>
    </w:p>
    <w:p w:rsidR="000718CC" w:rsidRP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kern w:val="0"/>
          <w:sz w:val="32"/>
          <w:szCs w:val="32"/>
        </w:rPr>
        <w:t>参赛对象</w:t>
      </w:r>
    </w:p>
    <w:p w:rsidR="000718CC" w:rsidRPr="009A6875" w:rsidRDefault="000718CC" w:rsidP="000718C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全日制在校本科生。每支参赛队由1—2名指导老师和不超过5名学生组成。</w:t>
      </w:r>
      <w:r w:rsidRPr="000718CC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每位学生只能参与1件作品</w:t>
      </w: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。每支参赛队伍可以聘请一名教师担任指导教师。</w:t>
      </w:r>
      <w:r w:rsidRPr="000718CC">
        <w:rPr>
          <w:rFonts w:ascii="仿宋" w:eastAsia="仿宋" w:hAnsi="仿宋" w:cs="宋体" w:hint="eastAsia"/>
          <w:kern w:val="0"/>
          <w:sz w:val="32"/>
          <w:szCs w:val="32"/>
        </w:rPr>
        <w:t>每位指导教师最多可以指导2支参赛队。</w:t>
      </w: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学生以组队形式参赛，每支队伍由不多于5名学生组成，以小组为单位提交作品，顺序第一者为组长，学生可跨年级、跨学院、跨专业自由组队。</w:t>
      </w:r>
    </w:p>
    <w:p w:rsidR="000718CC" w:rsidRP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kern w:val="0"/>
          <w:sz w:val="32"/>
          <w:szCs w:val="32"/>
        </w:rPr>
        <w:t>作品要求</w:t>
      </w:r>
    </w:p>
    <w:p w:rsidR="000718CC" w:rsidRDefault="000718CC" w:rsidP="000718CC">
      <w:pPr>
        <w:widowControl/>
        <w:spacing w:line="360" w:lineRule="auto"/>
        <w:ind w:firstLine="480"/>
        <w:rPr>
          <w:rFonts w:ascii="仿宋" w:eastAsia="仿宋" w:hAnsi="仿宋" w:cs="宋体" w:hint="eastAsia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竞赛采用自选命题方式，为了选拔出优秀作品参加“浙江省高校统计调查方案设计大赛”。</w:t>
      </w:r>
      <w:proofErr w:type="gramStart"/>
      <w:r w:rsidRPr="009A6875">
        <w:rPr>
          <w:rFonts w:ascii="仿宋" w:eastAsia="仿宋" w:hAnsi="仿宋" w:cs="宋体" w:hint="eastAsia"/>
          <w:kern w:val="0"/>
          <w:sz w:val="32"/>
          <w:szCs w:val="32"/>
        </w:rPr>
        <w:t>校赛分</w:t>
      </w:r>
      <w:proofErr w:type="gramEnd"/>
      <w:r w:rsidRPr="009A6875">
        <w:rPr>
          <w:rFonts w:ascii="仿宋" w:eastAsia="仿宋" w:hAnsi="仿宋" w:cs="宋体" w:hint="eastAsia"/>
          <w:kern w:val="0"/>
          <w:sz w:val="32"/>
          <w:szCs w:val="32"/>
        </w:rPr>
        <w:t>初赛和复赛两个阶段。</w:t>
      </w:r>
      <w:proofErr w:type="gramStart"/>
      <w:r w:rsidRPr="000718CC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初赛仅</w:t>
      </w:r>
      <w:proofErr w:type="gramEnd"/>
      <w:r w:rsidRPr="000718CC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需团队完成调查方案设计和调查问卷设计</w:t>
      </w: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，而实地调查、数据处理、调查报告撰写等是复赛环节再进一步完成。由于大赛分二本组和独立学院组，请在提交作品文件名上标明本部或滨江。</w:t>
      </w:r>
    </w:p>
    <w:p w:rsidR="00642B2E" w:rsidRPr="00F926AA" w:rsidRDefault="00642B2E" w:rsidP="00642B2E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（1）</w:t>
      </w:r>
      <w:r w:rsidR="000C1983" w:rsidRPr="007330C0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初赛提交作品包括三个部分：报名表、策划方案和问卷。</w:t>
      </w:r>
      <w:r w:rsidR="00F926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按此顺序放在一个Word文档中，不需要压缩文件，只需将文档以附件的形式发送至邮箱中，文档以“学院+主题</w:t>
      </w:r>
      <w:r w:rsidR="00B51CC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+队名</w:t>
      </w:r>
      <w:r w:rsidR="00F926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”</w:t>
      </w:r>
      <w:r w:rsidR="0000365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命名</w:t>
      </w:r>
      <w:r w:rsidR="00F926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，若组员来自多个学院，则学院就写多个。</w:t>
      </w:r>
    </w:p>
    <w:p w:rsidR="000718CC" w:rsidRPr="009A6875" w:rsidRDefault="000718CC" w:rsidP="000718C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2929C5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）初赛稿件格式要求：文稿一律用A4、word格式（格式为“.doc”）；主标题用小二号粗体，副标题用小四号粗体，正文用小四号宋体，参考文献用五号宋体；正文的行间距为1.5倍；表格、图片注明序号；参赛人自留底稿（电子版）。</w:t>
      </w:r>
    </w:p>
    <w:p w:rsidR="000718CC" w:rsidRPr="000718CC" w:rsidRDefault="000718CC" w:rsidP="000718CC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 w:rsidRPr="009A6875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2929C5">
        <w:rPr>
          <w:rFonts w:ascii="仿宋" w:eastAsia="仿宋" w:hAnsi="仿宋" w:cs="宋体" w:hint="eastAsia"/>
          <w:kern w:val="0"/>
          <w:sz w:val="32"/>
          <w:szCs w:val="32"/>
        </w:rPr>
        <w:t>3</w:t>
      </w:r>
      <w:bookmarkStart w:id="0" w:name="_GoBack"/>
      <w:bookmarkEnd w:id="0"/>
      <w:r w:rsidRPr="009A6875">
        <w:rPr>
          <w:rFonts w:ascii="仿宋" w:eastAsia="仿宋" w:hAnsi="仿宋" w:cs="宋体" w:hint="eastAsia"/>
          <w:kern w:val="0"/>
          <w:sz w:val="32"/>
          <w:szCs w:val="32"/>
        </w:rPr>
        <w:t>）鼓励各参赛队关注民生热点问题。具体选题可自选或参照浙江省统计调查大赛网站</w:t>
      </w:r>
      <w:r w:rsidRPr="000718CC">
        <w:rPr>
          <w:rFonts w:ascii="仿宋" w:eastAsia="仿宋" w:hAnsi="仿宋" w:cs="宋体"/>
          <w:color w:val="FF0000"/>
          <w:kern w:val="0"/>
          <w:sz w:val="32"/>
          <w:szCs w:val="32"/>
        </w:rPr>
        <w:t>http://tjdcds.zjgsu.edu.cn</w:t>
      </w:r>
      <w:r w:rsidRPr="000718CC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。</w:t>
      </w:r>
    </w:p>
    <w:p w:rsidR="000718CC" w:rsidRP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b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b/>
          <w:kern w:val="0"/>
          <w:sz w:val="32"/>
          <w:szCs w:val="32"/>
        </w:rPr>
        <w:t>竞赛时间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2018年4月25日前完成作品提交。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5月30日前完成初赛作品的评定并公布进入复赛的名单。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7月底</w:t>
      </w:r>
      <w:r w:rsidR="000C1983">
        <w:rPr>
          <w:rFonts w:ascii="仿宋" w:eastAsia="仿宋" w:hAnsi="仿宋" w:cs="宋体" w:hint="eastAsia"/>
          <w:kern w:val="0"/>
          <w:sz w:val="32"/>
          <w:szCs w:val="32"/>
        </w:rPr>
        <w:t>完成</w:t>
      </w: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复赛阶段调研工作。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8月底完成复赛作品提交。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9月底公布复赛结果以及参加省统计调查大赛的名单。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10月底前完成省统调大赛人员培训及作品修改。</w:t>
      </w:r>
    </w:p>
    <w:p w:rsidR="009C3216" w:rsidRPr="009C3216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注：1.</w:t>
      </w:r>
      <w:r w:rsidR="00642B2E">
        <w:rPr>
          <w:rFonts w:ascii="仿宋" w:eastAsia="仿宋" w:hAnsi="仿宋" w:cs="宋体" w:hint="eastAsia"/>
          <w:kern w:val="0"/>
          <w:sz w:val="32"/>
          <w:szCs w:val="32"/>
        </w:rPr>
        <w:t>此届校统调大赛</w:t>
      </w:r>
      <w:proofErr w:type="gramStart"/>
      <w:r w:rsidR="00642B2E">
        <w:rPr>
          <w:rFonts w:ascii="仿宋" w:eastAsia="仿宋" w:hAnsi="仿宋" w:cs="宋体" w:hint="eastAsia"/>
          <w:kern w:val="0"/>
          <w:sz w:val="32"/>
          <w:szCs w:val="32"/>
        </w:rPr>
        <w:t>不</w:t>
      </w:r>
      <w:proofErr w:type="gramEnd"/>
      <w:r w:rsidR="00642B2E">
        <w:rPr>
          <w:rFonts w:ascii="仿宋" w:eastAsia="仿宋" w:hAnsi="仿宋" w:cs="宋体" w:hint="eastAsia"/>
          <w:kern w:val="0"/>
          <w:sz w:val="32"/>
          <w:szCs w:val="32"/>
        </w:rPr>
        <w:t>另外进行报名</w:t>
      </w: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，有参加意愿的小组直接将</w:t>
      </w:r>
      <w:r w:rsidR="00642B2E">
        <w:rPr>
          <w:rFonts w:ascii="仿宋" w:eastAsia="仿宋" w:hAnsi="仿宋" w:cs="宋体" w:hint="eastAsia"/>
          <w:kern w:val="0"/>
          <w:sz w:val="32"/>
          <w:szCs w:val="32"/>
        </w:rPr>
        <w:t>报名表和</w:t>
      </w: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作品</w:t>
      </w:r>
      <w:r w:rsidR="00642B2E">
        <w:rPr>
          <w:rFonts w:ascii="仿宋" w:eastAsia="仿宋" w:hAnsi="仿宋" w:cs="宋体" w:hint="eastAsia"/>
          <w:kern w:val="0"/>
          <w:sz w:val="32"/>
          <w:szCs w:val="32"/>
        </w:rPr>
        <w:t>一同</w:t>
      </w:r>
      <w:r w:rsidRPr="009C3216">
        <w:rPr>
          <w:rFonts w:ascii="仿宋" w:eastAsia="仿宋" w:hAnsi="仿宋" w:cs="宋体" w:hint="eastAsia"/>
          <w:kern w:val="0"/>
          <w:sz w:val="32"/>
          <w:szCs w:val="32"/>
        </w:rPr>
        <w:t>发送至邮箱；</w:t>
      </w:r>
    </w:p>
    <w:p w:rsidR="000718CC" w:rsidRPr="009A6875" w:rsidRDefault="009C3216" w:rsidP="009C3216">
      <w:pPr>
        <w:widowControl/>
        <w:spacing w:line="360" w:lineRule="auto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9C3216">
        <w:rPr>
          <w:rFonts w:ascii="仿宋" w:eastAsia="仿宋" w:hAnsi="仿宋" w:cs="宋体" w:hint="eastAsia"/>
          <w:kern w:val="0"/>
          <w:sz w:val="32"/>
          <w:szCs w:val="32"/>
        </w:rPr>
        <w:t xml:space="preserve">    2.具体时间可根据实际情况进行微调。</w:t>
      </w:r>
    </w:p>
    <w:p w:rsidR="000718CC" w:rsidRP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kern w:val="0"/>
          <w:sz w:val="32"/>
          <w:szCs w:val="32"/>
        </w:rPr>
        <w:t>奖项设置</w:t>
      </w:r>
    </w:p>
    <w:p w:rsidR="000C1983" w:rsidRPr="000C1983" w:rsidRDefault="000718CC" w:rsidP="00C41043">
      <w:pPr>
        <w:spacing w:line="360" w:lineRule="auto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F67A93">
        <w:rPr>
          <w:rFonts w:ascii="仿宋" w:eastAsia="仿宋" w:hAnsi="仿宋" w:cs="宋体" w:hint="eastAsia"/>
          <w:kern w:val="0"/>
          <w:sz w:val="32"/>
          <w:szCs w:val="32"/>
        </w:rPr>
        <w:t>竞赛设一、二、三等奖，其中一等奖10%，二等奖20%，三等奖30%（根据报名情况可适当增加奖项）。原则上从获奖参赛队中选拔出参赛作品参加浙江省第</w:t>
      </w:r>
      <w:r w:rsidR="00820F57">
        <w:rPr>
          <w:rFonts w:ascii="仿宋" w:eastAsia="仿宋" w:hAnsi="仿宋" w:cs="宋体" w:hint="eastAsia"/>
          <w:kern w:val="0"/>
          <w:sz w:val="32"/>
          <w:szCs w:val="32"/>
        </w:rPr>
        <w:t>七</w:t>
      </w:r>
      <w:r w:rsidRPr="00F67A93">
        <w:rPr>
          <w:rFonts w:ascii="仿宋" w:eastAsia="仿宋" w:hAnsi="仿宋" w:cs="宋体" w:hint="eastAsia"/>
          <w:kern w:val="0"/>
          <w:sz w:val="32"/>
          <w:szCs w:val="32"/>
        </w:rPr>
        <w:t>届统计调查竞赛。</w:t>
      </w:r>
    </w:p>
    <w:p w:rsidR="00C41043" w:rsidRDefault="00C41043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 w:hint="eastAsia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交流群及邮箱</w:t>
      </w:r>
    </w:p>
    <w:p w:rsidR="00C41043" w:rsidRPr="00C41043" w:rsidRDefault="00C41043" w:rsidP="00C41043">
      <w:pPr>
        <w:spacing w:line="360" w:lineRule="auto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以下QQ</w:t>
      </w:r>
      <w:r w:rsidR="00B1577B">
        <w:rPr>
          <w:rFonts w:ascii="仿宋" w:eastAsia="仿宋" w:hAnsi="仿宋" w:cs="宋体" w:hint="eastAsia"/>
          <w:kern w:val="0"/>
          <w:sz w:val="32"/>
          <w:szCs w:val="32"/>
        </w:rPr>
        <w:t>群和邮箱仅作为</w:t>
      </w:r>
      <w:r>
        <w:rPr>
          <w:rFonts w:ascii="仿宋" w:eastAsia="仿宋" w:hAnsi="仿宋" w:cs="宋体" w:hint="eastAsia"/>
          <w:kern w:val="0"/>
          <w:sz w:val="32"/>
          <w:szCs w:val="32"/>
        </w:rPr>
        <w:t>竞赛交流平台</w:t>
      </w:r>
      <w:r w:rsidR="00B1577B">
        <w:rPr>
          <w:rFonts w:ascii="仿宋" w:eastAsia="仿宋" w:hAnsi="仿宋" w:cs="宋体" w:hint="eastAsia"/>
          <w:kern w:val="0"/>
          <w:sz w:val="32"/>
          <w:szCs w:val="32"/>
        </w:rPr>
        <w:t>使用</w:t>
      </w:r>
      <w:r>
        <w:rPr>
          <w:rFonts w:ascii="仿宋" w:eastAsia="仿宋" w:hAnsi="仿宋" w:cs="宋体" w:hint="eastAsia"/>
          <w:kern w:val="0"/>
          <w:sz w:val="32"/>
          <w:szCs w:val="32"/>
        </w:rPr>
        <w:t>，有关于比赛的疑问</w:t>
      </w:r>
      <w:r w:rsidR="00821457">
        <w:rPr>
          <w:rFonts w:ascii="仿宋" w:eastAsia="仿宋" w:hAnsi="仿宋" w:cs="宋体" w:hint="eastAsia"/>
          <w:kern w:val="0"/>
          <w:sz w:val="32"/>
          <w:szCs w:val="32"/>
        </w:rPr>
        <w:t>都</w:t>
      </w:r>
      <w:r>
        <w:rPr>
          <w:rFonts w:ascii="仿宋" w:eastAsia="仿宋" w:hAnsi="仿宋" w:cs="宋体" w:hint="eastAsia"/>
          <w:kern w:val="0"/>
          <w:sz w:val="32"/>
          <w:szCs w:val="32"/>
        </w:rPr>
        <w:t>可以在QQ群中提出</w:t>
      </w:r>
      <w:r w:rsidR="00821457">
        <w:rPr>
          <w:rFonts w:ascii="仿宋" w:eastAsia="仿宋" w:hAnsi="仿宋" w:cs="宋体" w:hint="eastAsia"/>
          <w:kern w:val="0"/>
          <w:sz w:val="32"/>
          <w:szCs w:val="32"/>
        </w:rPr>
        <w:t>或进行讨论</w:t>
      </w:r>
      <w:r>
        <w:rPr>
          <w:rFonts w:ascii="仿宋" w:eastAsia="仿宋" w:hAnsi="仿宋" w:cs="宋体" w:hint="eastAsia"/>
          <w:kern w:val="0"/>
          <w:sz w:val="32"/>
          <w:szCs w:val="32"/>
        </w:rPr>
        <w:t>，会有竞赛秘书和负责老师进行解答</w:t>
      </w:r>
      <w:r w:rsidR="00E04E04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>
        <w:rPr>
          <w:rFonts w:ascii="仿宋" w:eastAsia="仿宋" w:hAnsi="仿宋" w:cs="宋体" w:hint="eastAsia"/>
          <w:kern w:val="0"/>
          <w:sz w:val="32"/>
          <w:szCs w:val="32"/>
        </w:rPr>
        <w:t>初赛作品提交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至以下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邮箱，在规定时间内发送的邮件均会</w:t>
      </w:r>
      <w:r w:rsidR="00E04E04">
        <w:rPr>
          <w:rFonts w:ascii="仿宋" w:eastAsia="仿宋" w:hAnsi="仿宋" w:cs="宋体" w:hint="eastAsia"/>
          <w:kern w:val="0"/>
          <w:sz w:val="32"/>
          <w:szCs w:val="32"/>
        </w:rPr>
        <w:t>收到</w:t>
      </w:r>
      <w:r>
        <w:rPr>
          <w:rFonts w:ascii="仿宋" w:eastAsia="仿宋" w:hAnsi="仿宋" w:cs="宋体" w:hint="eastAsia"/>
          <w:kern w:val="0"/>
          <w:sz w:val="32"/>
          <w:szCs w:val="32"/>
        </w:rPr>
        <w:t>自动回复。</w:t>
      </w:r>
    </w:p>
    <w:p w:rsidR="00C41043" w:rsidRPr="00F1476D" w:rsidRDefault="00C41043" w:rsidP="00C41043">
      <w:pPr>
        <w:pStyle w:val="a6"/>
        <w:spacing w:line="360" w:lineRule="auto"/>
        <w:ind w:firstLine="640"/>
        <w:rPr>
          <w:rFonts w:ascii="仿宋" w:eastAsia="仿宋" w:hAnsi="仿宋" w:cs="宋体" w:hint="eastAsia"/>
          <w:kern w:val="0"/>
          <w:sz w:val="32"/>
          <w:szCs w:val="32"/>
        </w:rPr>
      </w:pPr>
      <w:r w:rsidRPr="00F1476D">
        <w:rPr>
          <w:rFonts w:ascii="仿宋" w:eastAsia="仿宋" w:hAnsi="仿宋" w:cs="宋体" w:hint="eastAsia"/>
          <w:kern w:val="0"/>
          <w:sz w:val="32"/>
          <w:szCs w:val="32"/>
        </w:rPr>
        <w:t>统调QQ群：</w:t>
      </w:r>
      <w:r w:rsidRPr="00B542D4">
        <w:rPr>
          <w:rFonts w:ascii="仿宋" w:eastAsia="仿宋" w:hAnsi="仿宋" w:cs="宋体" w:hint="eastAsia"/>
          <w:b/>
          <w:kern w:val="0"/>
          <w:sz w:val="32"/>
          <w:szCs w:val="32"/>
        </w:rPr>
        <w:t>372826804</w:t>
      </w:r>
    </w:p>
    <w:p w:rsidR="00C41043" w:rsidRPr="00B1577B" w:rsidRDefault="00C41043" w:rsidP="00B1577B">
      <w:pPr>
        <w:pStyle w:val="a6"/>
        <w:spacing w:line="360" w:lineRule="auto"/>
        <w:ind w:firstLine="640"/>
        <w:rPr>
          <w:rFonts w:ascii="仿宋" w:eastAsia="仿宋" w:hAnsi="仿宋" w:cs="宋体" w:hint="eastAsia"/>
          <w:b/>
          <w:kern w:val="0"/>
          <w:sz w:val="32"/>
          <w:szCs w:val="32"/>
        </w:rPr>
      </w:pPr>
      <w:r w:rsidRPr="00F1476D">
        <w:rPr>
          <w:rFonts w:ascii="仿宋" w:eastAsia="仿宋" w:hAnsi="仿宋" w:cs="宋体" w:hint="eastAsia"/>
          <w:kern w:val="0"/>
          <w:sz w:val="32"/>
          <w:szCs w:val="32"/>
        </w:rPr>
        <w:t>作品提交邮箱：</w:t>
      </w:r>
      <w:hyperlink r:id="rId8" w:history="1">
        <w:r w:rsidRPr="00B542D4">
          <w:rPr>
            <w:rFonts w:ascii="仿宋" w:eastAsia="仿宋" w:hAnsi="仿宋" w:cs="宋体" w:hint="eastAsia"/>
            <w:b/>
            <w:kern w:val="0"/>
            <w:sz w:val="32"/>
            <w:szCs w:val="32"/>
          </w:rPr>
          <w:t>xtjds6@163.com</w:t>
        </w:r>
      </w:hyperlink>
    </w:p>
    <w:p w:rsidR="00C618A1" w:rsidRDefault="000718CC" w:rsidP="00C618A1">
      <w:pPr>
        <w:pStyle w:val="a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618A1">
        <w:rPr>
          <w:rFonts w:ascii="黑体" w:eastAsia="黑体" w:hAnsi="宋体" w:cs="宋体" w:hint="eastAsia"/>
          <w:kern w:val="0"/>
          <w:sz w:val="32"/>
          <w:szCs w:val="32"/>
        </w:rPr>
        <w:t>联系方式</w:t>
      </w:r>
    </w:p>
    <w:p w:rsidR="00C618A1" w:rsidRPr="00C618A1" w:rsidRDefault="00C618A1" w:rsidP="00C618A1">
      <w:pPr>
        <w:pStyle w:val="a6"/>
        <w:spacing w:line="360" w:lineRule="auto"/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C618A1">
        <w:rPr>
          <w:rFonts w:ascii="仿宋" w:eastAsia="仿宋" w:hAnsi="仿宋" w:cs="宋体" w:hint="eastAsia"/>
          <w:kern w:val="0"/>
          <w:sz w:val="32"/>
          <w:szCs w:val="32"/>
        </w:rPr>
        <w:t>联系人：陈雅婷</w:t>
      </w:r>
    </w:p>
    <w:p w:rsidR="00C618A1" w:rsidRPr="00C618A1" w:rsidRDefault="00C618A1" w:rsidP="00C618A1">
      <w:pPr>
        <w:pStyle w:val="a6"/>
        <w:spacing w:line="360" w:lineRule="auto"/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C618A1">
        <w:rPr>
          <w:rFonts w:ascii="仿宋" w:eastAsia="仿宋" w:hAnsi="仿宋" w:cs="宋体" w:hint="eastAsia"/>
          <w:kern w:val="0"/>
          <w:sz w:val="32"/>
          <w:szCs w:val="32"/>
        </w:rPr>
        <w:t>联系电话：86613646</w:t>
      </w:r>
    </w:p>
    <w:p w:rsidR="000C1983" w:rsidRPr="006E4EA8" w:rsidRDefault="00C618A1" w:rsidP="006E4EA8">
      <w:pPr>
        <w:pStyle w:val="a6"/>
        <w:spacing w:line="360" w:lineRule="auto"/>
        <w:ind w:firstLine="640"/>
        <w:rPr>
          <w:rFonts w:ascii="仿宋" w:eastAsia="仿宋" w:hAnsi="仿宋" w:cs="宋体"/>
          <w:kern w:val="0"/>
          <w:sz w:val="32"/>
          <w:szCs w:val="32"/>
        </w:rPr>
      </w:pPr>
      <w:r w:rsidRPr="00C618A1">
        <w:rPr>
          <w:rFonts w:ascii="仿宋" w:eastAsia="仿宋" w:hAnsi="仿宋" w:cs="宋体" w:hint="eastAsia"/>
          <w:kern w:val="0"/>
          <w:sz w:val="32"/>
          <w:szCs w:val="32"/>
        </w:rPr>
        <w:t>地址：富春校区</w:t>
      </w:r>
      <w:proofErr w:type="gramStart"/>
      <w:r w:rsidRPr="00C618A1">
        <w:rPr>
          <w:rFonts w:ascii="仿宋" w:eastAsia="仿宋" w:hAnsi="仿宋" w:cs="宋体" w:hint="eastAsia"/>
          <w:kern w:val="0"/>
          <w:sz w:val="32"/>
          <w:szCs w:val="32"/>
        </w:rPr>
        <w:t>人文楼</w:t>
      </w:r>
      <w:proofErr w:type="gramEnd"/>
      <w:r w:rsidRPr="00C618A1">
        <w:rPr>
          <w:rFonts w:ascii="仿宋" w:eastAsia="仿宋" w:hAnsi="仿宋" w:cs="宋体" w:hint="eastAsia"/>
          <w:kern w:val="0"/>
          <w:sz w:val="32"/>
          <w:szCs w:val="32"/>
        </w:rPr>
        <w:tab/>
        <w:t>2A109室</w:t>
      </w:r>
    </w:p>
    <w:sectPr w:rsidR="000C1983" w:rsidRPr="006E4EA8" w:rsidSect="00820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19" w:rsidRDefault="009D3119" w:rsidP="00820F57">
      <w:r>
        <w:separator/>
      </w:r>
    </w:p>
  </w:endnote>
  <w:endnote w:type="continuationSeparator" w:id="0">
    <w:p w:rsidR="009D3119" w:rsidRDefault="009D3119" w:rsidP="0082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19" w:rsidRDefault="009D3119" w:rsidP="00820F57">
      <w:r>
        <w:separator/>
      </w:r>
    </w:p>
  </w:footnote>
  <w:footnote w:type="continuationSeparator" w:id="0">
    <w:p w:rsidR="009D3119" w:rsidRDefault="009D3119" w:rsidP="00820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52403"/>
    <w:multiLevelType w:val="hybridMultilevel"/>
    <w:tmpl w:val="54024048"/>
    <w:lvl w:ilvl="0" w:tplc="EFEA7E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787E1F"/>
    <w:multiLevelType w:val="hybridMultilevel"/>
    <w:tmpl w:val="78968952"/>
    <w:lvl w:ilvl="0" w:tplc="F87C5C42">
      <w:start w:val="1"/>
      <w:numFmt w:val="ideographDigit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18CC"/>
    <w:rsid w:val="0000365A"/>
    <w:rsid w:val="00006C94"/>
    <w:rsid w:val="000104A3"/>
    <w:rsid w:val="00015170"/>
    <w:rsid w:val="00015473"/>
    <w:rsid w:val="000175B0"/>
    <w:rsid w:val="00024059"/>
    <w:rsid w:val="00025520"/>
    <w:rsid w:val="000265F3"/>
    <w:rsid w:val="00033445"/>
    <w:rsid w:val="00034364"/>
    <w:rsid w:val="00035A71"/>
    <w:rsid w:val="00037996"/>
    <w:rsid w:val="00044AE4"/>
    <w:rsid w:val="000508DF"/>
    <w:rsid w:val="00050FA5"/>
    <w:rsid w:val="00051074"/>
    <w:rsid w:val="00051CF5"/>
    <w:rsid w:val="000528C5"/>
    <w:rsid w:val="0005395C"/>
    <w:rsid w:val="00054641"/>
    <w:rsid w:val="00055286"/>
    <w:rsid w:val="00056FA2"/>
    <w:rsid w:val="00061BF9"/>
    <w:rsid w:val="000654A6"/>
    <w:rsid w:val="00066DD1"/>
    <w:rsid w:val="000718CC"/>
    <w:rsid w:val="000733E8"/>
    <w:rsid w:val="000763D3"/>
    <w:rsid w:val="00076951"/>
    <w:rsid w:val="00076BD7"/>
    <w:rsid w:val="00082884"/>
    <w:rsid w:val="00082C48"/>
    <w:rsid w:val="00084D61"/>
    <w:rsid w:val="00085C14"/>
    <w:rsid w:val="00086A26"/>
    <w:rsid w:val="000903B9"/>
    <w:rsid w:val="000917EA"/>
    <w:rsid w:val="000927EF"/>
    <w:rsid w:val="00092EFB"/>
    <w:rsid w:val="0009629D"/>
    <w:rsid w:val="000A18B1"/>
    <w:rsid w:val="000A30A4"/>
    <w:rsid w:val="000A4D58"/>
    <w:rsid w:val="000A69DB"/>
    <w:rsid w:val="000A7805"/>
    <w:rsid w:val="000B45B5"/>
    <w:rsid w:val="000B48D5"/>
    <w:rsid w:val="000C010C"/>
    <w:rsid w:val="000C0375"/>
    <w:rsid w:val="000C1983"/>
    <w:rsid w:val="000C4BCF"/>
    <w:rsid w:val="000C4CDE"/>
    <w:rsid w:val="000C792A"/>
    <w:rsid w:val="000D6E37"/>
    <w:rsid w:val="000D76B9"/>
    <w:rsid w:val="000E3443"/>
    <w:rsid w:val="000E4753"/>
    <w:rsid w:val="000E5F4E"/>
    <w:rsid w:val="000E6D62"/>
    <w:rsid w:val="000E7B25"/>
    <w:rsid w:val="000F245F"/>
    <w:rsid w:val="000F4359"/>
    <w:rsid w:val="000F4D17"/>
    <w:rsid w:val="000F50E1"/>
    <w:rsid w:val="000F51A1"/>
    <w:rsid w:val="000F5FA5"/>
    <w:rsid w:val="000F7926"/>
    <w:rsid w:val="000F7EAA"/>
    <w:rsid w:val="0010334A"/>
    <w:rsid w:val="0010348C"/>
    <w:rsid w:val="00103D3B"/>
    <w:rsid w:val="00103D58"/>
    <w:rsid w:val="00103F14"/>
    <w:rsid w:val="00106244"/>
    <w:rsid w:val="001067AC"/>
    <w:rsid w:val="00110EA1"/>
    <w:rsid w:val="001121E6"/>
    <w:rsid w:val="00114542"/>
    <w:rsid w:val="0011688C"/>
    <w:rsid w:val="00122CE2"/>
    <w:rsid w:val="00122D51"/>
    <w:rsid w:val="00124F25"/>
    <w:rsid w:val="00127595"/>
    <w:rsid w:val="0013160C"/>
    <w:rsid w:val="00131DEF"/>
    <w:rsid w:val="00131FCA"/>
    <w:rsid w:val="001323FE"/>
    <w:rsid w:val="0013481A"/>
    <w:rsid w:val="001355F9"/>
    <w:rsid w:val="00135E7F"/>
    <w:rsid w:val="0014175C"/>
    <w:rsid w:val="0014623B"/>
    <w:rsid w:val="00155D42"/>
    <w:rsid w:val="00157032"/>
    <w:rsid w:val="001577B2"/>
    <w:rsid w:val="00160FD3"/>
    <w:rsid w:val="00161A47"/>
    <w:rsid w:val="00165585"/>
    <w:rsid w:val="00170FFD"/>
    <w:rsid w:val="00171800"/>
    <w:rsid w:val="001803C4"/>
    <w:rsid w:val="00183EA8"/>
    <w:rsid w:val="00190AFD"/>
    <w:rsid w:val="001915A7"/>
    <w:rsid w:val="001924F2"/>
    <w:rsid w:val="0019568C"/>
    <w:rsid w:val="001A0E02"/>
    <w:rsid w:val="001A3B59"/>
    <w:rsid w:val="001A49FF"/>
    <w:rsid w:val="001B1C21"/>
    <w:rsid w:val="001B256C"/>
    <w:rsid w:val="001B551C"/>
    <w:rsid w:val="001B5DCB"/>
    <w:rsid w:val="001C0D91"/>
    <w:rsid w:val="001C474C"/>
    <w:rsid w:val="001C6159"/>
    <w:rsid w:val="001C7450"/>
    <w:rsid w:val="001C7C07"/>
    <w:rsid w:val="001D02C7"/>
    <w:rsid w:val="001D1360"/>
    <w:rsid w:val="001D321C"/>
    <w:rsid w:val="001D5637"/>
    <w:rsid w:val="001D6D18"/>
    <w:rsid w:val="001E009F"/>
    <w:rsid w:val="001E0435"/>
    <w:rsid w:val="001E0A19"/>
    <w:rsid w:val="001E31F1"/>
    <w:rsid w:val="001E41EF"/>
    <w:rsid w:val="001E58F3"/>
    <w:rsid w:val="001E5F65"/>
    <w:rsid w:val="001F5D6C"/>
    <w:rsid w:val="001F76E6"/>
    <w:rsid w:val="00201333"/>
    <w:rsid w:val="002017FD"/>
    <w:rsid w:val="00203375"/>
    <w:rsid w:val="00203802"/>
    <w:rsid w:val="00205E94"/>
    <w:rsid w:val="0021235D"/>
    <w:rsid w:val="00213DF9"/>
    <w:rsid w:val="00216AA7"/>
    <w:rsid w:val="00217F57"/>
    <w:rsid w:val="002201AF"/>
    <w:rsid w:val="002229F0"/>
    <w:rsid w:val="00222BDC"/>
    <w:rsid w:val="002230E6"/>
    <w:rsid w:val="002238CE"/>
    <w:rsid w:val="00223FB7"/>
    <w:rsid w:val="002245C2"/>
    <w:rsid w:val="00231E3A"/>
    <w:rsid w:val="00233879"/>
    <w:rsid w:val="00233C8B"/>
    <w:rsid w:val="0023557C"/>
    <w:rsid w:val="0024144C"/>
    <w:rsid w:val="00244852"/>
    <w:rsid w:val="002538E6"/>
    <w:rsid w:val="00255A5D"/>
    <w:rsid w:val="0026008B"/>
    <w:rsid w:val="002626FB"/>
    <w:rsid w:val="00266235"/>
    <w:rsid w:val="002665FC"/>
    <w:rsid w:val="00267EEB"/>
    <w:rsid w:val="0027784D"/>
    <w:rsid w:val="002811D1"/>
    <w:rsid w:val="002817EE"/>
    <w:rsid w:val="002905C0"/>
    <w:rsid w:val="002929C5"/>
    <w:rsid w:val="00293F9B"/>
    <w:rsid w:val="00296317"/>
    <w:rsid w:val="002978DB"/>
    <w:rsid w:val="002A0BE6"/>
    <w:rsid w:val="002A354F"/>
    <w:rsid w:val="002A5303"/>
    <w:rsid w:val="002A6B26"/>
    <w:rsid w:val="002A7BBB"/>
    <w:rsid w:val="002B4516"/>
    <w:rsid w:val="002B4E54"/>
    <w:rsid w:val="002B74A1"/>
    <w:rsid w:val="002C2A4C"/>
    <w:rsid w:val="002C6096"/>
    <w:rsid w:val="002C64DE"/>
    <w:rsid w:val="002D0315"/>
    <w:rsid w:val="002D05C0"/>
    <w:rsid w:val="002D17C9"/>
    <w:rsid w:val="002D1D88"/>
    <w:rsid w:val="002D5E3D"/>
    <w:rsid w:val="002D6816"/>
    <w:rsid w:val="002E13B0"/>
    <w:rsid w:val="002E2F94"/>
    <w:rsid w:val="002E7D3A"/>
    <w:rsid w:val="002F042F"/>
    <w:rsid w:val="002F33E5"/>
    <w:rsid w:val="002F4896"/>
    <w:rsid w:val="002F48E9"/>
    <w:rsid w:val="002F54DD"/>
    <w:rsid w:val="002F6643"/>
    <w:rsid w:val="002F7B60"/>
    <w:rsid w:val="0030115B"/>
    <w:rsid w:val="003041A6"/>
    <w:rsid w:val="00307E19"/>
    <w:rsid w:val="00310AAD"/>
    <w:rsid w:val="003170D0"/>
    <w:rsid w:val="0032279E"/>
    <w:rsid w:val="00324579"/>
    <w:rsid w:val="003264FE"/>
    <w:rsid w:val="003278E1"/>
    <w:rsid w:val="00331666"/>
    <w:rsid w:val="00333D7E"/>
    <w:rsid w:val="00340B09"/>
    <w:rsid w:val="00340F94"/>
    <w:rsid w:val="00341194"/>
    <w:rsid w:val="00341411"/>
    <w:rsid w:val="00341463"/>
    <w:rsid w:val="00341D1C"/>
    <w:rsid w:val="00342C91"/>
    <w:rsid w:val="0034444C"/>
    <w:rsid w:val="00344BC3"/>
    <w:rsid w:val="003536BC"/>
    <w:rsid w:val="003556F2"/>
    <w:rsid w:val="00355F93"/>
    <w:rsid w:val="00363183"/>
    <w:rsid w:val="003633FC"/>
    <w:rsid w:val="0036362C"/>
    <w:rsid w:val="0036499D"/>
    <w:rsid w:val="00365483"/>
    <w:rsid w:val="00371843"/>
    <w:rsid w:val="0037293A"/>
    <w:rsid w:val="003914DD"/>
    <w:rsid w:val="00394578"/>
    <w:rsid w:val="003966A1"/>
    <w:rsid w:val="003A14C0"/>
    <w:rsid w:val="003A2E76"/>
    <w:rsid w:val="003B1782"/>
    <w:rsid w:val="003B2B69"/>
    <w:rsid w:val="003B5160"/>
    <w:rsid w:val="003B7432"/>
    <w:rsid w:val="003C08D1"/>
    <w:rsid w:val="003C1B0D"/>
    <w:rsid w:val="003C3F88"/>
    <w:rsid w:val="003C4F9A"/>
    <w:rsid w:val="003C650F"/>
    <w:rsid w:val="003D054C"/>
    <w:rsid w:val="003D2A83"/>
    <w:rsid w:val="003D7897"/>
    <w:rsid w:val="003E38C2"/>
    <w:rsid w:val="003E3FA8"/>
    <w:rsid w:val="003E532B"/>
    <w:rsid w:val="003F0078"/>
    <w:rsid w:val="003F4116"/>
    <w:rsid w:val="003F7E5A"/>
    <w:rsid w:val="00401218"/>
    <w:rsid w:val="00401AEA"/>
    <w:rsid w:val="00403F3E"/>
    <w:rsid w:val="00406039"/>
    <w:rsid w:val="00406548"/>
    <w:rsid w:val="004139E4"/>
    <w:rsid w:val="00421747"/>
    <w:rsid w:val="0042338F"/>
    <w:rsid w:val="00425876"/>
    <w:rsid w:val="004269FD"/>
    <w:rsid w:val="00426C5C"/>
    <w:rsid w:val="004302BB"/>
    <w:rsid w:val="00430DFC"/>
    <w:rsid w:val="0043376F"/>
    <w:rsid w:val="00435C03"/>
    <w:rsid w:val="004376B6"/>
    <w:rsid w:val="004434D1"/>
    <w:rsid w:val="00444AC1"/>
    <w:rsid w:val="00446C72"/>
    <w:rsid w:val="004472CA"/>
    <w:rsid w:val="00447C13"/>
    <w:rsid w:val="00454EB8"/>
    <w:rsid w:val="004550B9"/>
    <w:rsid w:val="004552CE"/>
    <w:rsid w:val="00457A35"/>
    <w:rsid w:val="0046234C"/>
    <w:rsid w:val="00463E5D"/>
    <w:rsid w:val="004647E2"/>
    <w:rsid w:val="00467B01"/>
    <w:rsid w:val="0047019A"/>
    <w:rsid w:val="00471969"/>
    <w:rsid w:val="00472DF7"/>
    <w:rsid w:val="004744DD"/>
    <w:rsid w:val="0047486B"/>
    <w:rsid w:val="004760AB"/>
    <w:rsid w:val="0047721E"/>
    <w:rsid w:val="00480C81"/>
    <w:rsid w:val="00481353"/>
    <w:rsid w:val="004920BA"/>
    <w:rsid w:val="00493C6A"/>
    <w:rsid w:val="00494068"/>
    <w:rsid w:val="004A3391"/>
    <w:rsid w:val="004B0948"/>
    <w:rsid w:val="004C0837"/>
    <w:rsid w:val="004C2C75"/>
    <w:rsid w:val="004C4002"/>
    <w:rsid w:val="004D2B40"/>
    <w:rsid w:val="004D6E06"/>
    <w:rsid w:val="004D6FF4"/>
    <w:rsid w:val="004E09A6"/>
    <w:rsid w:val="004E0BE1"/>
    <w:rsid w:val="004E2B8C"/>
    <w:rsid w:val="004E305E"/>
    <w:rsid w:val="004E4399"/>
    <w:rsid w:val="004F19A0"/>
    <w:rsid w:val="004F73BC"/>
    <w:rsid w:val="00501BDF"/>
    <w:rsid w:val="00504A2F"/>
    <w:rsid w:val="005070E9"/>
    <w:rsid w:val="00507EE6"/>
    <w:rsid w:val="005102B4"/>
    <w:rsid w:val="00516A84"/>
    <w:rsid w:val="00516E67"/>
    <w:rsid w:val="00517230"/>
    <w:rsid w:val="00517504"/>
    <w:rsid w:val="00517CF8"/>
    <w:rsid w:val="00525D27"/>
    <w:rsid w:val="00532012"/>
    <w:rsid w:val="00533C04"/>
    <w:rsid w:val="00535004"/>
    <w:rsid w:val="00535DD4"/>
    <w:rsid w:val="0054294A"/>
    <w:rsid w:val="00543D6B"/>
    <w:rsid w:val="00547516"/>
    <w:rsid w:val="0055142C"/>
    <w:rsid w:val="00562091"/>
    <w:rsid w:val="0056268B"/>
    <w:rsid w:val="00562E0B"/>
    <w:rsid w:val="00570ED4"/>
    <w:rsid w:val="0057179F"/>
    <w:rsid w:val="0057181D"/>
    <w:rsid w:val="00573D8E"/>
    <w:rsid w:val="00574CB9"/>
    <w:rsid w:val="00575F2E"/>
    <w:rsid w:val="00580592"/>
    <w:rsid w:val="00580E8E"/>
    <w:rsid w:val="005824BA"/>
    <w:rsid w:val="00586810"/>
    <w:rsid w:val="00587CF2"/>
    <w:rsid w:val="00590798"/>
    <w:rsid w:val="005911CD"/>
    <w:rsid w:val="005937D1"/>
    <w:rsid w:val="005956A5"/>
    <w:rsid w:val="005A0C8C"/>
    <w:rsid w:val="005A40B1"/>
    <w:rsid w:val="005C09D3"/>
    <w:rsid w:val="005C4BBA"/>
    <w:rsid w:val="005C6519"/>
    <w:rsid w:val="005D0C7D"/>
    <w:rsid w:val="005D1CA0"/>
    <w:rsid w:val="005D73BE"/>
    <w:rsid w:val="005D780B"/>
    <w:rsid w:val="005E20B0"/>
    <w:rsid w:val="005E223A"/>
    <w:rsid w:val="005E47E1"/>
    <w:rsid w:val="005E55F0"/>
    <w:rsid w:val="005E7822"/>
    <w:rsid w:val="005E7A27"/>
    <w:rsid w:val="005F55EF"/>
    <w:rsid w:val="005F6B3E"/>
    <w:rsid w:val="005F731A"/>
    <w:rsid w:val="005F75EC"/>
    <w:rsid w:val="00600920"/>
    <w:rsid w:val="00601DF9"/>
    <w:rsid w:val="00602B09"/>
    <w:rsid w:val="00604873"/>
    <w:rsid w:val="00605204"/>
    <w:rsid w:val="00606E18"/>
    <w:rsid w:val="006114FD"/>
    <w:rsid w:val="0061337A"/>
    <w:rsid w:val="0061453F"/>
    <w:rsid w:val="0061511E"/>
    <w:rsid w:val="006254F9"/>
    <w:rsid w:val="00627FF1"/>
    <w:rsid w:val="00631CA0"/>
    <w:rsid w:val="006340BF"/>
    <w:rsid w:val="00636028"/>
    <w:rsid w:val="00637FE5"/>
    <w:rsid w:val="00640E0D"/>
    <w:rsid w:val="00642B2E"/>
    <w:rsid w:val="00654B9F"/>
    <w:rsid w:val="006574DF"/>
    <w:rsid w:val="0066036D"/>
    <w:rsid w:val="006713A7"/>
    <w:rsid w:val="006725B9"/>
    <w:rsid w:val="006769FC"/>
    <w:rsid w:val="006834F0"/>
    <w:rsid w:val="00683AFF"/>
    <w:rsid w:val="00685A98"/>
    <w:rsid w:val="00693821"/>
    <w:rsid w:val="0069583B"/>
    <w:rsid w:val="00696226"/>
    <w:rsid w:val="00696A3E"/>
    <w:rsid w:val="006A0319"/>
    <w:rsid w:val="006A539A"/>
    <w:rsid w:val="006B358F"/>
    <w:rsid w:val="006C0047"/>
    <w:rsid w:val="006C4401"/>
    <w:rsid w:val="006C70EB"/>
    <w:rsid w:val="006D2CC5"/>
    <w:rsid w:val="006D4F16"/>
    <w:rsid w:val="006D5A32"/>
    <w:rsid w:val="006E1B31"/>
    <w:rsid w:val="006E4D54"/>
    <w:rsid w:val="006E4EA8"/>
    <w:rsid w:val="006E5467"/>
    <w:rsid w:val="006E6DAE"/>
    <w:rsid w:val="006F1A6B"/>
    <w:rsid w:val="006F1B80"/>
    <w:rsid w:val="006F62C1"/>
    <w:rsid w:val="006F7E4B"/>
    <w:rsid w:val="00700A93"/>
    <w:rsid w:val="007102ED"/>
    <w:rsid w:val="00711A6D"/>
    <w:rsid w:val="0071388B"/>
    <w:rsid w:val="00715FC3"/>
    <w:rsid w:val="00717087"/>
    <w:rsid w:val="00717705"/>
    <w:rsid w:val="00721DA2"/>
    <w:rsid w:val="00722A42"/>
    <w:rsid w:val="00724015"/>
    <w:rsid w:val="007241D0"/>
    <w:rsid w:val="00724F51"/>
    <w:rsid w:val="007255F3"/>
    <w:rsid w:val="00725708"/>
    <w:rsid w:val="00730793"/>
    <w:rsid w:val="00730E08"/>
    <w:rsid w:val="00730F14"/>
    <w:rsid w:val="007330C0"/>
    <w:rsid w:val="00734390"/>
    <w:rsid w:val="00735384"/>
    <w:rsid w:val="007361E8"/>
    <w:rsid w:val="00740B10"/>
    <w:rsid w:val="00741195"/>
    <w:rsid w:val="007415E7"/>
    <w:rsid w:val="007427C8"/>
    <w:rsid w:val="00744B04"/>
    <w:rsid w:val="007458C3"/>
    <w:rsid w:val="00750733"/>
    <w:rsid w:val="007548ED"/>
    <w:rsid w:val="00764E85"/>
    <w:rsid w:val="007675FE"/>
    <w:rsid w:val="00773DD0"/>
    <w:rsid w:val="00777951"/>
    <w:rsid w:val="00780EF4"/>
    <w:rsid w:val="0078112F"/>
    <w:rsid w:val="007816E4"/>
    <w:rsid w:val="00782385"/>
    <w:rsid w:val="00783EBF"/>
    <w:rsid w:val="00785409"/>
    <w:rsid w:val="0078578B"/>
    <w:rsid w:val="00786EF8"/>
    <w:rsid w:val="00787449"/>
    <w:rsid w:val="0079010C"/>
    <w:rsid w:val="007933C0"/>
    <w:rsid w:val="00794A28"/>
    <w:rsid w:val="00797C64"/>
    <w:rsid w:val="007A1296"/>
    <w:rsid w:val="007A1814"/>
    <w:rsid w:val="007B11E3"/>
    <w:rsid w:val="007B2A95"/>
    <w:rsid w:val="007B2CCA"/>
    <w:rsid w:val="007B2F64"/>
    <w:rsid w:val="007C182D"/>
    <w:rsid w:val="007C2FE6"/>
    <w:rsid w:val="007C692D"/>
    <w:rsid w:val="007C7862"/>
    <w:rsid w:val="007D0F6A"/>
    <w:rsid w:val="007D49EA"/>
    <w:rsid w:val="007D5680"/>
    <w:rsid w:val="007D57B0"/>
    <w:rsid w:val="007D5FD3"/>
    <w:rsid w:val="007D777E"/>
    <w:rsid w:val="007D77E8"/>
    <w:rsid w:val="007E1B29"/>
    <w:rsid w:val="007E280E"/>
    <w:rsid w:val="007E6BBE"/>
    <w:rsid w:val="007F5094"/>
    <w:rsid w:val="007F65AA"/>
    <w:rsid w:val="007F6E6C"/>
    <w:rsid w:val="008002EE"/>
    <w:rsid w:val="0080306D"/>
    <w:rsid w:val="00804EC7"/>
    <w:rsid w:val="00810A96"/>
    <w:rsid w:val="00811310"/>
    <w:rsid w:val="00814AED"/>
    <w:rsid w:val="008156EA"/>
    <w:rsid w:val="00820BC2"/>
    <w:rsid w:val="00820F57"/>
    <w:rsid w:val="00821457"/>
    <w:rsid w:val="008229E2"/>
    <w:rsid w:val="00824041"/>
    <w:rsid w:val="00831C15"/>
    <w:rsid w:val="00832536"/>
    <w:rsid w:val="00837B69"/>
    <w:rsid w:val="00841A5B"/>
    <w:rsid w:val="00850023"/>
    <w:rsid w:val="0085044A"/>
    <w:rsid w:val="00850973"/>
    <w:rsid w:val="00856475"/>
    <w:rsid w:val="00861D38"/>
    <w:rsid w:val="00871133"/>
    <w:rsid w:val="008712FF"/>
    <w:rsid w:val="008740EF"/>
    <w:rsid w:val="008763EC"/>
    <w:rsid w:val="00876C12"/>
    <w:rsid w:val="00880264"/>
    <w:rsid w:val="00882545"/>
    <w:rsid w:val="00894B11"/>
    <w:rsid w:val="00895A8C"/>
    <w:rsid w:val="008970E0"/>
    <w:rsid w:val="008A7A1F"/>
    <w:rsid w:val="008A7DA0"/>
    <w:rsid w:val="008B0995"/>
    <w:rsid w:val="008B1E8E"/>
    <w:rsid w:val="008B4443"/>
    <w:rsid w:val="008B4FB6"/>
    <w:rsid w:val="008C00F2"/>
    <w:rsid w:val="008C1CEE"/>
    <w:rsid w:val="008C1F19"/>
    <w:rsid w:val="008D4685"/>
    <w:rsid w:val="008E19E8"/>
    <w:rsid w:val="008E45A9"/>
    <w:rsid w:val="008E4C41"/>
    <w:rsid w:val="008F5EC4"/>
    <w:rsid w:val="008F6208"/>
    <w:rsid w:val="009008E3"/>
    <w:rsid w:val="00900B0D"/>
    <w:rsid w:val="00902B95"/>
    <w:rsid w:val="00912E98"/>
    <w:rsid w:val="00925ADB"/>
    <w:rsid w:val="00930408"/>
    <w:rsid w:val="00934368"/>
    <w:rsid w:val="00934756"/>
    <w:rsid w:val="00935057"/>
    <w:rsid w:val="00936A1B"/>
    <w:rsid w:val="00936A91"/>
    <w:rsid w:val="00947967"/>
    <w:rsid w:val="00957D3B"/>
    <w:rsid w:val="00957FE0"/>
    <w:rsid w:val="009636E6"/>
    <w:rsid w:val="00965239"/>
    <w:rsid w:val="00966ED7"/>
    <w:rsid w:val="00970D28"/>
    <w:rsid w:val="00975C09"/>
    <w:rsid w:val="009770DB"/>
    <w:rsid w:val="00977645"/>
    <w:rsid w:val="00981193"/>
    <w:rsid w:val="00982DC8"/>
    <w:rsid w:val="00984815"/>
    <w:rsid w:val="00984887"/>
    <w:rsid w:val="0098759C"/>
    <w:rsid w:val="00987D29"/>
    <w:rsid w:val="009919F2"/>
    <w:rsid w:val="00995455"/>
    <w:rsid w:val="00997D24"/>
    <w:rsid w:val="009A4F51"/>
    <w:rsid w:val="009A5616"/>
    <w:rsid w:val="009A5644"/>
    <w:rsid w:val="009B1AFE"/>
    <w:rsid w:val="009B3B57"/>
    <w:rsid w:val="009B4B48"/>
    <w:rsid w:val="009C04E7"/>
    <w:rsid w:val="009C2403"/>
    <w:rsid w:val="009C3216"/>
    <w:rsid w:val="009D0C3C"/>
    <w:rsid w:val="009D1DB3"/>
    <w:rsid w:val="009D205F"/>
    <w:rsid w:val="009D29D2"/>
    <w:rsid w:val="009D3119"/>
    <w:rsid w:val="009D33FD"/>
    <w:rsid w:val="009D6B32"/>
    <w:rsid w:val="009E2DF9"/>
    <w:rsid w:val="009E358B"/>
    <w:rsid w:val="009E4822"/>
    <w:rsid w:val="009E5924"/>
    <w:rsid w:val="009F0C98"/>
    <w:rsid w:val="009F1535"/>
    <w:rsid w:val="009F4DB4"/>
    <w:rsid w:val="009F51DA"/>
    <w:rsid w:val="009F71B8"/>
    <w:rsid w:val="00A021B4"/>
    <w:rsid w:val="00A03ED3"/>
    <w:rsid w:val="00A0681F"/>
    <w:rsid w:val="00A1055D"/>
    <w:rsid w:val="00A1064E"/>
    <w:rsid w:val="00A2064D"/>
    <w:rsid w:val="00A2127A"/>
    <w:rsid w:val="00A21640"/>
    <w:rsid w:val="00A23C30"/>
    <w:rsid w:val="00A25D44"/>
    <w:rsid w:val="00A3429D"/>
    <w:rsid w:val="00A35D19"/>
    <w:rsid w:val="00A36AD9"/>
    <w:rsid w:val="00A4042B"/>
    <w:rsid w:val="00A43A86"/>
    <w:rsid w:val="00A442BD"/>
    <w:rsid w:val="00A45396"/>
    <w:rsid w:val="00A4771E"/>
    <w:rsid w:val="00A50589"/>
    <w:rsid w:val="00A52C88"/>
    <w:rsid w:val="00A62B76"/>
    <w:rsid w:val="00A6723B"/>
    <w:rsid w:val="00A70811"/>
    <w:rsid w:val="00A7452F"/>
    <w:rsid w:val="00A7757B"/>
    <w:rsid w:val="00A81430"/>
    <w:rsid w:val="00A8358E"/>
    <w:rsid w:val="00A8379B"/>
    <w:rsid w:val="00A83FE6"/>
    <w:rsid w:val="00A97892"/>
    <w:rsid w:val="00AA1C45"/>
    <w:rsid w:val="00AA4D8C"/>
    <w:rsid w:val="00AA5554"/>
    <w:rsid w:val="00AA5985"/>
    <w:rsid w:val="00AB0785"/>
    <w:rsid w:val="00AB39C1"/>
    <w:rsid w:val="00AB4715"/>
    <w:rsid w:val="00AB4911"/>
    <w:rsid w:val="00AC1072"/>
    <w:rsid w:val="00AC7917"/>
    <w:rsid w:val="00AD0A78"/>
    <w:rsid w:val="00AD1701"/>
    <w:rsid w:val="00AD2A7D"/>
    <w:rsid w:val="00AD352C"/>
    <w:rsid w:val="00AD4114"/>
    <w:rsid w:val="00AD42AE"/>
    <w:rsid w:val="00AD5545"/>
    <w:rsid w:val="00AD742D"/>
    <w:rsid w:val="00AE0D9C"/>
    <w:rsid w:val="00AE1D29"/>
    <w:rsid w:val="00AE2A63"/>
    <w:rsid w:val="00AE5798"/>
    <w:rsid w:val="00AF05FE"/>
    <w:rsid w:val="00AF2B0E"/>
    <w:rsid w:val="00AF529F"/>
    <w:rsid w:val="00AF5707"/>
    <w:rsid w:val="00AF5D6C"/>
    <w:rsid w:val="00AF69EF"/>
    <w:rsid w:val="00B00F32"/>
    <w:rsid w:val="00B015DE"/>
    <w:rsid w:val="00B01CAE"/>
    <w:rsid w:val="00B03A4C"/>
    <w:rsid w:val="00B05B46"/>
    <w:rsid w:val="00B07636"/>
    <w:rsid w:val="00B07DAE"/>
    <w:rsid w:val="00B13D18"/>
    <w:rsid w:val="00B13E0B"/>
    <w:rsid w:val="00B1577B"/>
    <w:rsid w:val="00B227E7"/>
    <w:rsid w:val="00B22968"/>
    <w:rsid w:val="00B22A68"/>
    <w:rsid w:val="00B22E31"/>
    <w:rsid w:val="00B24C0F"/>
    <w:rsid w:val="00B25997"/>
    <w:rsid w:val="00B25AB1"/>
    <w:rsid w:val="00B26A82"/>
    <w:rsid w:val="00B26EC4"/>
    <w:rsid w:val="00B27466"/>
    <w:rsid w:val="00B357DC"/>
    <w:rsid w:val="00B35AD4"/>
    <w:rsid w:val="00B36ABD"/>
    <w:rsid w:val="00B510DD"/>
    <w:rsid w:val="00B518B8"/>
    <w:rsid w:val="00B51CC8"/>
    <w:rsid w:val="00B53983"/>
    <w:rsid w:val="00B542D4"/>
    <w:rsid w:val="00B6589C"/>
    <w:rsid w:val="00B71554"/>
    <w:rsid w:val="00B72D10"/>
    <w:rsid w:val="00B8177F"/>
    <w:rsid w:val="00B81C71"/>
    <w:rsid w:val="00B82D9E"/>
    <w:rsid w:val="00B84F8D"/>
    <w:rsid w:val="00B858E7"/>
    <w:rsid w:val="00B92406"/>
    <w:rsid w:val="00B92798"/>
    <w:rsid w:val="00B938BD"/>
    <w:rsid w:val="00BA0064"/>
    <w:rsid w:val="00BA5E98"/>
    <w:rsid w:val="00BB08A7"/>
    <w:rsid w:val="00BB0DEC"/>
    <w:rsid w:val="00BC4ECE"/>
    <w:rsid w:val="00BC4F7D"/>
    <w:rsid w:val="00BC7E92"/>
    <w:rsid w:val="00BD1A41"/>
    <w:rsid w:val="00BD5A9A"/>
    <w:rsid w:val="00BE3BA6"/>
    <w:rsid w:val="00BE4E60"/>
    <w:rsid w:val="00BF20A6"/>
    <w:rsid w:val="00BF2FD6"/>
    <w:rsid w:val="00BF3586"/>
    <w:rsid w:val="00BF3C06"/>
    <w:rsid w:val="00BF5F07"/>
    <w:rsid w:val="00BF6D47"/>
    <w:rsid w:val="00C01C49"/>
    <w:rsid w:val="00C05F4D"/>
    <w:rsid w:val="00C12CF0"/>
    <w:rsid w:val="00C16846"/>
    <w:rsid w:val="00C26071"/>
    <w:rsid w:val="00C26B99"/>
    <w:rsid w:val="00C304BF"/>
    <w:rsid w:val="00C31472"/>
    <w:rsid w:val="00C316E1"/>
    <w:rsid w:val="00C31C0E"/>
    <w:rsid w:val="00C3355C"/>
    <w:rsid w:val="00C336D7"/>
    <w:rsid w:val="00C3502A"/>
    <w:rsid w:val="00C41043"/>
    <w:rsid w:val="00C419B2"/>
    <w:rsid w:val="00C424B0"/>
    <w:rsid w:val="00C42E85"/>
    <w:rsid w:val="00C468CF"/>
    <w:rsid w:val="00C51FB5"/>
    <w:rsid w:val="00C55005"/>
    <w:rsid w:val="00C57E44"/>
    <w:rsid w:val="00C618A1"/>
    <w:rsid w:val="00C62057"/>
    <w:rsid w:val="00C624CF"/>
    <w:rsid w:val="00C72CB2"/>
    <w:rsid w:val="00C738E3"/>
    <w:rsid w:val="00C8002D"/>
    <w:rsid w:val="00C86ED3"/>
    <w:rsid w:val="00C878E6"/>
    <w:rsid w:val="00C9044F"/>
    <w:rsid w:val="00C92B1A"/>
    <w:rsid w:val="00C934BF"/>
    <w:rsid w:val="00C945C9"/>
    <w:rsid w:val="00CA0E84"/>
    <w:rsid w:val="00CA4F8B"/>
    <w:rsid w:val="00CA64BA"/>
    <w:rsid w:val="00CA7AF4"/>
    <w:rsid w:val="00CB130A"/>
    <w:rsid w:val="00CB16B5"/>
    <w:rsid w:val="00CB19EB"/>
    <w:rsid w:val="00CB1B57"/>
    <w:rsid w:val="00CC42E3"/>
    <w:rsid w:val="00CC4329"/>
    <w:rsid w:val="00CC5A90"/>
    <w:rsid w:val="00CC5CE4"/>
    <w:rsid w:val="00CC5E04"/>
    <w:rsid w:val="00CD04D8"/>
    <w:rsid w:val="00CD6368"/>
    <w:rsid w:val="00CE1337"/>
    <w:rsid w:val="00CE4420"/>
    <w:rsid w:val="00CE6C1B"/>
    <w:rsid w:val="00CF0AF4"/>
    <w:rsid w:val="00CF12C4"/>
    <w:rsid w:val="00CF2F6C"/>
    <w:rsid w:val="00CF361F"/>
    <w:rsid w:val="00CF4C9B"/>
    <w:rsid w:val="00D0157C"/>
    <w:rsid w:val="00D021DB"/>
    <w:rsid w:val="00D031C3"/>
    <w:rsid w:val="00D03442"/>
    <w:rsid w:val="00D06515"/>
    <w:rsid w:val="00D0656C"/>
    <w:rsid w:val="00D1050C"/>
    <w:rsid w:val="00D12AD2"/>
    <w:rsid w:val="00D13811"/>
    <w:rsid w:val="00D164A3"/>
    <w:rsid w:val="00D31D2D"/>
    <w:rsid w:val="00D339F4"/>
    <w:rsid w:val="00D40494"/>
    <w:rsid w:val="00D4400F"/>
    <w:rsid w:val="00D51332"/>
    <w:rsid w:val="00D53C99"/>
    <w:rsid w:val="00D540F1"/>
    <w:rsid w:val="00D5510F"/>
    <w:rsid w:val="00D55D98"/>
    <w:rsid w:val="00D56EB5"/>
    <w:rsid w:val="00D63473"/>
    <w:rsid w:val="00D66660"/>
    <w:rsid w:val="00D7592D"/>
    <w:rsid w:val="00D77337"/>
    <w:rsid w:val="00D83807"/>
    <w:rsid w:val="00D847CE"/>
    <w:rsid w:val="00D86E2A"/>
    <w:rsid w:val="00D914A0"/>
    <w:rsid w:val="00D9538B"/>
    <w:rsid w:val="00D961AA"/>
    <w:rsid w:val="00DA1D0C"/>
    <w:rsid w:val="00DA2836"/>
    <w:rsid w:val="00DA2E0C"/>
    <w:rsid w:val="00DA2E51"/>
    <w:rsid w:val="00DA5196"/>
    <w:rsid w:val="00DB1308"/>
    <w:rsid w:val="00DB54C0"/>
    <w:rsid w:val="00DB6839"/>
    <w:rsid w:val="00DB7C95"/>
    <w:rsid w:val="00DC3F00"/>
    <w:rsid w:val="00DC483F"/>
    <w:rsid w:val="00DC57C4"/>
    <w:rsid w:val="00DC5F60"/>
    <w:rsid w:val="00DC6185"/>
    <w:rsid w:val="00DC7008"/>
    <w:rsid w:val="00DD2097"/>
    <w:rsid w:val="00DE22C7"/>
    <w:rsid w:val="00DE3E3B"/>
    <w:rsid w:val="00DE40E6"/>
    <w:rsid w:val="00DE4DE7"/>
    <w:rsid w:val="00DE6C16"/>
    <w:rsid w:val="00DF1F50"/>
    <w:rsid w:val="00DF371E"/>
    <w:rsid w:val="00E00C93"/>
    <w:rsid w:val="00E0128A"/>
    <w:rsid w:val="00E0138E"/>
    <w:rsid w:val="00E02119"/>
    <w:rsid w:val="00E04B9F"/>
    <w:rsid w:val="00E04E04"/>
    <w:rsid w:val="00E05E09"/>
    <w:rsid w:val="00E06604"/>
    <w:rsid w:val="00E073BA"/>
    <w:rsid w:val="00E113B0"/>
    <w:rsid w:val="00E20191"/>
    <w:rsid w:val="00E20FEE"/>
    <w:rsid w:val="00E22DB5"/>
    <w:rsid w:val="00E2561E"/>
    <w:rsid w:val="00E26639"/>
    <w:rsid w:val="00E30A0B"/>
    <w:rsid w:val="00E41F99"/>
    <w:rsid w:val="00E43B11"/>
    <w:rsid w:val="00E4587F"/>
    <w:rsid w:val="00E46FF4"/>
    <w:rsid w:val="00E47775"/>
    <w:rsid w:val="00E47A3D"/>
    <w:rsid w:val="00E50247"/>
    <w:rsid w:val="00E51D72"/>
    <w:rsid w:val="00E53BF0"/>
    <w:rsid w:val="00E5401A"/>
    <w:rsid w:val="00E54655"/>
    <w:rsid w:val="00E57B88"/>
    <w:rsid w:val="00E63F1D"/>
    <w:rsid w:val="00E641E9"/>
    <w:rsid w:val="00E72872"/>
    <w:rsid w:val="00E75253"/>
    <w:rsid w:val="00E76679"/>
    <w:rsid w:val="00E814E2"/>
    <w:rsid w:val="00E81631"/>
    <w:rsid w:val="00E82F54"/>
    <w:rsid w:val="00E9240E"/>
    <w:rsid w:val="00E92F3A"/>
    <w:rsid w:val="00E955FD"/>
    <w:rsid w:val="00E9584C"/>
    <w:rsid w:val="00E96FDB"/>
    <w:rsid w:val="00EA234B"/>
    <w:rsid w:val="00EA299E"/>
    <w:rsid w:val="00EB2BAE"/>
    <w:rsid w:val="00EB3C98"/>
    <w:rsid w:val="00EB46F0"/>
    <w:rsid w:val="00EB5132"/>
    <w:rsid w:val="00EB5E56"/>
    <w:rsid w:val="00EC20BE"/>
    <w:rsid w:val="00EC37F9"/>
    <w:rsid w:val="00EC530C"/>
    <w:rsid w:val="00EC675B"/>
    <w:rsid w:val="00EC7D50"/>
    <w:rsid w:val="00ED0D60"/>
    <w:rsid w:val="00ED267B"/>
    <w:rsid w:val="00ED3522"/>
    <w:rsid w:val="00ED4870"/>
    <w:rsid w:val="00ED492D"/>
    <w:rsid w:val="00ED4B58"/>
    <w:rsid w:val="00ED62C3"/>
    <w:rsid w:val="00ED64B6"/>
    <w:rsid w:val="00ED6BA6"/>
    <w:rsid w:val="00ED6DFC"/>
    <w:rsid w:val="00ED7216"/>
    <w:rsid w:val="00ED727A"/>
    <w:rsid w:val="00ED763B"/>
    <w:rsid w:val="00EE1E25"/>
    <w:rsid w:val="00EF006D"/>
    <w:rsid w:val="00EF19B7"/>
    <w:rsid w:val="00EF1C62"/>
    <w:rsid w:val="00EF4C41"/>
    <w:rsid w:val="00EF5E61"/>
    <w:rsid w:val="00EF7064"/>
    <w:rsid w:val="00EF7585"/>
    <w:rsid w:val="00EF77F8"/>
    <w:rsid w:val="00F00519"/>
    <w:rsid w:val="00F005CF"/>
    <w:rsid w:val="00F04469"/>
    <w:rsid w:val="00F044C6"/>
    <w:rsid w:val="00F04595"/>
    <w:rsid w:val="00F07917"/>
    <w:rsid w:val="00F07BEF"/>
    <w:rsid w:val="00F1011A"/>
    <w:rsid w:val="00F1178A"/>
    <w:rsid w:val="00F11D7A"/>
    <w:rsid w:val="00F12A9C"/>
    <w:rsid w:val="00F131F8"/>
    <w:rsid w:val="00F13C58"/>
    <w:rsid w:val="00F1476D"/>
    <w:rsid w:val="00F1767F"/>
    <w:rsid w:val="00F21CDE"/>
    <w:rsid w:val="00F23472"/>
    <w:rsid w:val="00F32715"/>
    <w:rsid w:val="00F40CAA"/>
    <w:rsid w:val="00F426E4"/>
    <w:rsid w:val="00F44503"/>
    <w:rsid w:val="00F451EF"/>
    <w:rsid w:val="00F5396E"/>
    <w:rsid w:val="00F62121"/>
    <w:rsid w:val="00F62981"/>
    <w:rsid w:val="00F660B0"/>
    <w:rsid w:val="00F6777E"/>
    <w:rsid w:val="00F7419C"/>
    <w:rsid w:val="00F75CC5"/>
    <w:rsid w:val="00F8021F"/>
    <w:rsid w:val="00F82847"/>
    <w:rsid w:val="00F83AC8"/>
    <w:rsid w:val="00F875F6"/>
    <w:rsid w:val="00F90984"/>
    <w:rsid w:val="00F926AA"/>
    <w:rsid w:val="00F94010"/>
    <w:rsid w:val="00F95E6C"/>
    <w:rsid w:val="00F97239"/>
    <w:rsid w:val="00FA3C2B"/>
    <w:rsid w:val="00FA467F"/>
    <w:rsid w:val="00FA6A1F"/>
    <w:rsid w:val="00FA7537"/>
    <w:rsid w:val="00FB37DC"/>
    <w:rsid w:val="00FB4C3D"/>
    <w:rsid w:val="00FC18FF"/>
    <w:rsid w:val="00FD1EE7"/>
    <w:rsid w:val="00FD4E4E"/>
    <w:rsid w:val="00FD6E0E"/>
    <w:rsid w:val="00FD7B63"/>
    <w:rsid w:val="00FD7F57"/>
    <w:rsid w:val="00FD7F5A"/>
    <w:rsid w:val="00FE1E92"/>
    <w:rsid w:val="00FE3833"/>
    <w:rsid w:val="00FE6435"/>
    <w:rsid w:val="00FF242B"/>
    <w:rsid w:val="00FF2A4A"/>
    <w:rsid w:val="00F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8CC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82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0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0F57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C618A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tjds6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188</Words>
  <Characters>1075</Characters>
  <Application>Microsoft Office Word</Application>
  <DocSecurity>0</DocSecurity>
  <Lines>8</Lines>
  <Paragraphs>2</Paragraphs>
  <ScaleCrop>false</ScaleCrop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feiyun</cp:lastModifiedBy>
  <cp:revision>31</cp:revision>
  <dcterms:created xsi:type="dcterms:W3CDTF">2016-04-01T02:40:00Z</dcterms:created>
  <dcterms:modified xsi:type="dcterms:W3CDTF">2018-03-11T07:56:00Z</dcterms:modified>
</cp:coreProperties>
</file>